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38" w:rsidRDefault="00C24974">
      <w:pPr>
        <w:jc w:val="center"/>
        <w:rPr>
          <w:b/>
          <w:bCs/>
          <w:sz w:val="44"/>
          <w:szCs w:val="44"/>
        </w:rPr>
      </w:pPr>
      <w:r>
        <w:rPr>
          <w:rFonts w:hint="eastAsia"/>
          <w:b/>
          <w:bCs/>
          <w:sz w:val="44"/>
          <w:szCs w:val="44"/>
        </w:rPr>
        <w:t>江苏省常熟职业教育中心校</w:t>
      </w:r>
    </w:p>
    <w:p w:rsidR="00FD0438" w:rsidRDefault="00C24974">
      <w:pPr>
        <w:jc w:val="center"/>
        <w:rPr>
          <w:b/>
          <w:bCs/>
          <w:sz w:val="44"/>
          <w:szCs w:val="44"/>
        </w:rPr>
      </w:pPr>
      <w:r>
        <w:rPr>
          <w:rFonts w:hint="eastAsia"/>
          <w:b/>
          <w:bCs/>
          <w:sz w:val="44"/>
          <w:szCs w:val="44"/>
        </w:rPr>
        <w:t>开学工作方案</w:t>
      </w:r>
    </w:p>
    <w:p w:rsidR="00FD0438" w:rsidRDefault="00C24974" w:rsidP="00D13F6F">
      <w:pPr>
        <w:jc w:val="center"/>
        <w:rPr>
          <w:sz w:val="28"/>
          <w:szCs w:val="28"/>
        </w:rPr>
      </w:pPr>
      <w:r>
        <w:rPr>
          <w:rFonts w:hint="eastAsia"/>
          <w:sz w:val="28"/>
          <w:szCs w:val="28"/>
        </w:rPr>
        <w:t>目</w:t>
      </w:r>
      <w:r>
        <w:rPr>
          <w:rFonts w:hint="eastAsia"/>
          <w:sz w:val="28"/>
          <w:szCs w:val="28"/>
        </w:rPr>
        <w:t xml:space="preserve">  </w:t>
      </w:r>
      <w:r>
        <w:rPr>
          <w:rFonts w:hint="eastAsia"/>
          <w:sz w:val="28"/>
          <w:szCs w:val="28"/>
        </w:rPr>
        <w:t>录</w:t>
      </w:r>
    </w:p>
    <w:p w:rsidR="00FD0438" w:rsidRPr="000B4558" w:rsidRDefault="00C24974" w:rsidP="00D13F6F">
      <w:pPr>
        <w:jc w:val="left"/>
        <w:rPr>
          <w:sz w:val="28"/>
          <w:szCs w:val="28"/>
        </w:rPr>
      </w:pPr>
      <w:r w:rsidRPr="000B4558">
        <w:rPr>
          <w:rFonts w:hint="eastAsia"/>
          <w:sz w:val="28"/>
          <w:szCs w:val="28"/>
        </w:rPr>
        <w:t>第一章</w:t>
      </w:r>
      <w:r w:rsidRPr="000B4558">
        <w:rPr>
          <w:rFonts w:hint="eastAsia"/>
          <w:sz w:val="28"/>
          <w:szCs w:val="28"/>
        </w:rPr>
        <w:t xml:space="preserve">  </w:t>
      </w:r>
      <w:r w:rsidRPr="000B4558">
        <w:rPr>
          <w:rFonts w:hint="eastAsia"/>
          <w:sz w:val="28"/>
          <w:szCs w:val="28"/>
        </w:rPr>
        <w:t>工作体系</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一、指导思想</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二、工作原则</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三、组织领导</w:t>
      </w:r>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第二章</w:t>
      </w:r>
      <w:r w:rsidRPr="000B4558">
        <w:rPr>
          <w:rFonts w:hint="eastAsia"/>
          <w:sz w:val="28"/>
          <w:szCs w:val="28"/>
        </w:rPr>
        <w:t xml:space="preserve">  </w:t>
      </w:r>
      <w:r w:rsidRPr="000B4558">
        <w:rPr>
          <w:rFonts w:hint="eastAsia"/>
          <w:sz w:val="28"/>
          <w:szCs w:val="28"/>
        </w:rPr>
        <w:t>开学返校前</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一、宣传教育</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二、每日信息摸排</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三、返校条件</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四、返校健康申报</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五、返校审核</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六、线上教学安排</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七、隔离医学观察场所</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八、校园管控</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九、环境整治</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十、物资储备</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十一、疫情防护心理支持</w:t>
      </w:r>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第三章</w:t>
      </w:r>
      <w:r w:rsidRPr="000B4558">
        <w:rPr>
          <w:rFonts w:hint="eastAsia"/>
          <w:sz w:val="28"/>
          <w:szCs w:val="28"/>
        </w:rPr>
        <w:t xml:space="preserve">  </w:t>
      </w:r>
      <w:r w:rsidRPr="000B4558">
        <w:rPr>
          <w:rFonts w:hint="eastAsia"/>
          <w:sz w:val="28"/>
          <w:szCs w:val="28"/>
        </w:rPr>
        <w:t>返校途中及报到日当天</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一、返校途中个人防护措施</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二、有序安排师生返校</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lastRenderedPageBreak/>
        <w:t>三、师生进校信息与体温检查</w:t>
      </w:r>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第四章</w:t>
      </w:r>
      <w:r w:rsidRPr="000B4558">
        <w:rPr>
          <w:rFonts w:hint="eastAsia"/>
          <w:sz w:val="28"/>
          <w:szCs w:val="28"/>
        </w:rPr>
        <w:t xml:space="preserve">  </w:t>
      </w:r>
      <w:r w:rsidRPr="000B4558">
        <w:rPr>
          <w:rFonts w:hint="eastAsia"/>
          <w:sz w:val="28"/>
          <w:szCs w:val="28"/>
        </w:rPr>
        <w:t>开学返校后</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一、加强师生疫情监测</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二、校园封闭式管理</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三、重点场所及设施、人员的管理防护</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四、会议组织</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五、食品安全管理</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六、校园消杀与环境管理</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七、返校后的疫情防控心理支持</w:t>
      </w:r>
      <w:r w:rsidRPr="000B4558">
        <w:rPr>
          <w:rFonts w:hint="eastAsia"/>
          <w:sz w:val="28"/>
          <w:szCs w:val="28"/>
        </w:rPr>
        <w:tab/>
      </w:r>
    </w:p>
    <w:p w:rsidR="005F05F0" w:rsidRPr="000B4558" w:rsidRDefault="00C24974" w:rsidP="00D13F6F">
      <w:pPr>
        <w:jc w:val="left"/>
        <w:rPr>
          <w:sz w:val="28"/>
          <w:szCs w:val="28"/>
        </w:rPr>
      </w:pPr>
      <w:r w:rsidRPr="000B4558">
        <w:rPr>
          <w:rFonts w:hint="eastAsia"/>
          <w:sz w:val="28"/>
          <w:szCs w:val="28"/>
        </w:rPr>
        <w:t>第五章</w:t>
      </w:r>
      <w:r w:rsidRPr="000B4558">
        <w:rPr>
          <w:rFonts w:hint="eastAsia"/>
          <w:sz w:val="28"/>
          <w:szCs w:val="28"/>
        </w:rPr>
        <w:t xml:space="preserve">  </w:t>
      </w:r>
      <w:r w:rsidR="00A0551A" w:rsidRPr="000B4558">
        <w:rPr>
          <w:rFonts w:hint="eastAsia"/>
          <w:sz w:val="28"/>
          <w:szCs w:val="28"/>
        </w:rPr>
        <w:t>顶岗实习安排</w:t>
      </w:r>
    </w:p>
    <w:p w:rsidR="00A0551A" w:rsidRPr="000B4558" w:rsidRDefault="00A0551A" w:rsidP="00D13F6F">
      <w:pPr>
        <w:ind w:firstLineChars="100" w:firstLine="280"/>
        <w:jc w:val="left"/>
        <w:rPr>
          <w:sz w:val="28"/>
          <w:szCs w:val="28"/>
        </w:rPr>
      </w:pPr>
      <w:r w:rsidRPr="000B4558">
        <w:rPr>
          <w:rFonts w:hint="eastAsia"/>
          <w:sz w:val="28"/>
          <w:szCs w:val="28"/>
        </w:rPr>
        <w:t>一、成立疫情期间实习实</w:t>
      </w:r>
      <w:proofErr w:type="gramStart"/>
      <w:r w:rsidRPr="000B4558">
        <w:rPr>
          <w:rFonts w:hint="eastAsia"/>
          <w:sz w:val="28"/>
          <w:szCs w:val="28"/>
        </w:rPr>
        <w:t>训管理</w:t>
      </w:r>
      <w:proofErr w:type="gramEnd"/>
      <w:r w:rsidRPr="000B4558">
        <w:rPr>
          <w:rFonts w:hint="eastAsia"/>
          <w:sz w:val="28"/>
          <w:szCs w:val="28"/>
        </w:rPr>
        <w:t>机构</w:t>
      </w:r>
    </w:p>
    <w:p w:rsidR="00A0551A" w:rsidRPr="000B4558" w:rsidRDefault="00A0551A" w:rsidP="00D13F6F">
      <w:pPr>
        <w:ind w:firstLineChars="100" w:firstLine="280"/>
        <w:jc w:val="left"/>
        <w:rPr>
          <w:sz w:val="28"/>
          <w:szCs w:val="28"/>
        </w:rPr>
      </w:pPr>
      <w:r w:rsidRPr="000B4558">
        <w:rPr>
          <w:rFonts w:hint="eastAsia"/>
          <w:sz w:val="28"/>
          <w:szCs w:val="28"/>
        </w:rPr>
        <w:t>二、开展企业调研，有序启动顶岗实习工作</w:t>
      </w:r>
    </w:p>
    <w:p w:rsidR="00A0551A" w:rsidRPr="000B4558" w:rsidRDefault="00A0551A" w:rsidP="00D13F6F">
      <w:pPr>
        <w:ind w:firstLineChars="100" w:firstLine="280"/>
        <w:jc w:val="left"/>
        <w:rPr>
          <w:sz w:val="28"/>
          <w:szCs w:val="28"/>
        </w:rPr>
      </w:pPr>
      <w:r w:rsidRPr="000B4558">
        <w:rPr>
          <w:rFonts w:hint="eastAsia"/>
          <w:sz w:val="28"/>
          <w:szCs w:val="28"/>
        </w:rPr>
        <w:t>三、加强安全教育，做好实习期间的疫情防控</w:t>
      </w:r>
    </w:p>
    <w:p w:rsidR="00A0551A" w:rsidRPr="000B4558" w:rsidRDefault="00A0551A" w:rsidP="00D13F6F">
      <w:pPr>
        <w:ind w:firstLineChars="100" w:firstLine="280"/>
        <w:jc w:val="left"/>
        <w:rPr>
          <w:sz w:val="28"/>
          <w:szCs w:val="28"/>
        </w:rPr>
      </w:pPr>
      <w:r w:rsidRPr="000B4558">
        <w:rPr>
          <w:rFonts w:hint="eastAsia"/>
          <w:sz w:val="28"/>
          <w:szCs w:val="28"/>
        </w:rPr>
        <w:t>四、做好学生摸排，准确掌握情况</w:t>
      </w:r>
    </w:p>
    <w:p w:rsidR="00A0551A" w:rsidRPr="000B4558" w:rsidRDefault="00A0551A" w:rsidP="00D13F6F">
      <w:pPr>
        <w:ind w:firstLineChars="100" w:firstLine="280"/>
        <w:jc w:val="left"/>
        <w:rPr>
          <w:sz w:val="28"/>
          <w:szCs w:val="28"/>
        </w:rPr>
      </w:pPr>
      <w:r w:rsidRPr="000B4558">
        <w:rPr>
          <w:rFonts w:hint="eastAsia"/>
          <w:sz w:val="28"/>
          <w:szCs w:val="28"/>
        </w:rPr>
        <w:t>五、实习期间管理</w:t>
      </w:r>
    </w:p>
    <w:p w:rsidR="00FD0438" w:rsidRPr="000B4558" w:rsidRDefault="00A0551A" w:rsidP="00D13F6F">
      <w:pPr>
        <w:jc w:val="left"/>
        <w:rPr>
          <w:sz w:val="28"/>
          <w:szCs w:val="28"/>
        </w:rPr>
      </w:pPr>
      <w:r w:rsidRPr="000B4558">
        <w:rPr>
          <w:rFonts w:hint="eastAsia"/>
          <w:sz w:val="28"/>
          <w:szCs w:val="28"/>
        </w:rPr>
        <w:t>第六章</w:t>
      </w:r>
      <w:r w:rsidRPr="000B4558">
        <w:rPr>
          <w:rFonts w:hint="eastAsia"/>
          <w:sz w:val="28"/>
          <w:szCs w:val="28"/>
        </w:rPr>
        <w:t xml:space="preserve"> </w:t>
      </w:r>
      <w:r w:rsidRPr="000B4558">
        <w:rPr>
          <w:sz w:val="28"/>
          <w:szCs w:val="28"/>
        </w:rPr>
        <w:t xml:space="preserve"> </w:t>
      </w:r>
      <w:r w:rsidR="00C24974" w:rsidRPr="000B4558">
        <w:rPr>
          <w:rFonts w:hint="eastAsia"/>
          <w:sz w:val="28"/>
          <w:szCs w:val="28"/>
        </w:rPr>
        <w:t>校园突发疫情应急预案</w:t>
      </w:r>
      <w:r w:rsidR="00C24974"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一、指导思想</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二、领导小组</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三、预防措施</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四、加强监测</w:t>
      </w:r>
      <w:r w:rsidRPr="000B4558">
        <w:rPr>
          <w:rFonts w:hint="eastAsia"/>
          <w:sz w:val="28"/>
          <w:szCs w:val="28"/>
        </w:rPr>
        <w:tab/>
      </w:r>
    </w:p>
    <w:p w:rsidR="00FD0438" w:rsidRPr="000B4558" w:rsidRDefault="00C24974" w:rsidP="00D13F6F">
      <w:pPr>
        <w:ind w:firstLineChars="100" w:firstLine="280"/>
        <w:jc w:val="left"/>
        <w:rPr>
          <w:sz w:val="28"/>
          <w:szCs w:val="28"/>
        </w:rPr>
      </w:pPr>
      <w:r w:rsidRPr="000B4558">
        <w:rPr>
          <w:rFonts w:hint="eastAsia"/>
          <w:sz w:val="28"/>
          <w:szCs w:val="28"/>
        </w:rPr>
        <w:t>五、应急预案</w:t>
      </w:r>
      <w:r w:rsidRPr="000B4558">
        <w:rPr>
          <w:rFonts w:hint="eastAsia"/>
          <w:sz w:val="28"/>
          <w:szCs w:val="28"/>
        </w:rPr>
        <w:tab/>
      </w:r>
    </w:p>
    <w:p w:rsidR="00A0551A" w:rsidRPr="000B4558" w:rsidRDefault="00A0551A" w:rsidP="00D13F6F">
      <w:pPr>
        <w:jc w:val="left"/>
        <w:rPr>
          <w:sz w:val="28"/>
          <w:szCs w:val="28"/>
        </w:rPr>
      </w:pPr>
    </w:p>
    <w:p w:rsidR="00FD0438" w:rsidRPr="000B4558" w:rsidRDefault="00C24974" w:rsidP="00D13F6F">
      <w:pPr>
        <w:jc w:val="left"/>
        <w:rPr>
          <w:sz w:val="28"/>
          <w:szCs w:val="28"/>
        </w:rPr>
      </w:pPr>
      <w:r w:rsidRPr="000B4558">
        <w:rPr>
          <w:rFonts w:hint="eastAsia"/>
          <w:sz w:val="28"/>
          <w:szCs w:val="28"/>
        </w:rPr>
        <w:lastRenderedPageBreak/>
        <w:t>附件</w:t>
      </w:r>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1</w:t>
      </w:r>
      <w:r w:rsidR="0064330D">
        <w:rPr>
          <w:rFonts w:hint="eastAsia"/>
          <w:sz w:val="28"/>
          <w:szCs w:val="28"/>
        </w:rPr>
        <w:t>.</w:t>
      </w:r>
      <w:r w:rsidRPr="000B4558">
        <w:rPr>
          <w:rFonts w:hint="eastAsia"/>
          <w:sz w:val="28"/>
          <w:szCs w:val="28"/>
        </w:rPr>
        <w:t>江苏省常熟职业教育</w:t>
      </w:r>
      <w:proofErr w:type="gramStart"/>
      <w:r w:rsidRPr="000B4558">
        <w:rPr>
          <w:rFonts w:hint="eastAsia"/>
          <w:sz w:val="28"/>
          <w:szCs w:val="28"/>
        </w:rPr>
        <w:t>中心校致全校</w:t>
      </w:r>
      <w:proofErr w:type="gramEnd"/>
      <w:r w:rsidRPr="000B4558">
        <w:rPr>
          <w:rFonts w:hint="eastAsia"/>
          <w:sz w:val="28"/>
          <w:szCs w:val="28"/>
        </w:rPr>
        <w:t>教职员工的一封信</w:t>
      </w:r>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2</w:t>
      </w:r>
      <w:r w:rsidR="0064330D">
        <w:rPr>
          <w:rFonts w:hint="eastAsia"/>
          <w:sz w:val="28"/>
          <w:szCs w:val="28"/>
        </w:rPr>
        <w:t>.</w:t>
      </w:r>
      <w:r w:rsidRPr="000B4558">
        <w:rPr>
          <w:rFonts w:hint="eastAsia"/>
          <w:sz w:val="28"/>
          <w:szCs w:val="28"/>
        </w:rPr>
        <w:t>江苏省常熟职业教育中心</w:t>
      </w:r>
      <w:proofErr w:type="gramStart"/>
      <w:r w:rsidRPr="000B4558">
        <w:rPr>
          <w:rFonts w:hint="eastAsia"/>
          <w:sz w:val="28"/>
          <w:szCs w:val="28"/>
        </w:rPr>
        <w:t>校告家长书</w:t>
      </w:r>
      <w:proofErr w:type="gramEnd"/>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3</w:t>
      </w:r>
      <w:r w:rsidR="0064330D">
        <w:rPr>
          <w:rFonts w:hint="eastAsia"/>
          <w:sz w:val="28"/>
          <w:szCs w:val="28"/>
        </w:rPr>
        <w:t>.</w:t>
      </w:r>
      <w:r w:rsidRPr="000B4558">
        <w:rPr>
          <w:rFonts w:hint="eastAsia"/>
          <w:sz w:val="28"/>
          <w:szCs w:val="28"/>
        </w:rPr>
        <w:t>江苏省常熟职业教育中心校错峰时间安排表</w:t>
      </w:r>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4</w:t>
      </w:r>
      <w:r w:rsidR="0064330D">
        <w:rPr>
          <w:rFonts w:hint="eastAsia"/>
          <w:sz w:val="28"/>
          <w:szCs w:val="28"/>
        </w:rPr>
        <w:t>.</w:t>
      </w:r>
      <w:r w:rsidRPr="000B4558">
        <w:rPr>
          <w:rFonts w:hint="eastAsia"/>
          <w:sz w:val="28"/>
          <w:szCs w:val="28"/>
        </w:rPr>
        <w:t>江苏省常熟职业教育中心校学生健康联系卡</w:t>
      </w:r>
    </w:p>
    <w:p w:rsidR="00FD0438" w:rsidRPr="000B4558" w:rsidRDefault="00C24974" w:rsidP="00D13F6F">
      <w:pPr>
        <w:jc w:val="left"/>
        <w:rPr>
          <w:sz w:val="28"/>
          <w:szCs w:val="28"/>
        </w:rPr>
      </w:pPr>
      <w:r w:rsidRPr="000B4558">
        <w:rPr>
          <w:rFonts w:hint="eastAsia"/>
          <w:sz w:val="28"/>
          <w:szCs w:val="28"/>
        </w:rPr>
        <w:t>5</w:t>
      </w:r>
      <w:r w:rsidR="0064330D">
        <w:rPr>
          <w:rFonts w:hint="eastAsia"/>
          <w:sz w:val="28"/>
          <w:szCs w:val="28"/>
        </w:rPr>
        <w:t>.</w:t>
      </w:r>
      <w:r w:rsidRPr="000B4558">
        <w:rPr>
          <w:rFonts w:hint="eastAsia"/>
          <w:sz w:val="28"/>
          <w:szCs w:val="28"/>
        </w:rPr>
        <w:t>苏州市学校新冠肺炎疫情防控晨检</w:t>
      </w:r>
      <w:bookmarkStart w:id="0" w:name="_GoBack"/>
      <w:bookmarkEnd w:id="0"/>
      <w:r w:rsidRPr="000B4558">
        <w:rPr>
          <w:rFonts w:hint="eastAsia"/>
          <w:sz w:val="28"/>
          <w:szCs w:val="28"/>
        </w:rPr>
        <w:t>流程图</w:t>
      </w:r>
      <w:r w:rsidRPr="000B4558">
        <w:rPr>
          <w:rFonts w:hint="eastAsia"/>
          <w:sz w:val="28"/>
          <w:szCs w:val="28"/>
        </w:rPr>
        <w:tab/>
      </w:r>
    </w:p>
    <w:p w:rsidR="00FD0438" w:rsidRPr="000B4558" w:rsidRDefault="00C24974" w:rsidP="00D13F6F">
      <w:pPr>
        <w:jc w:val="left"/>
        <w:rPr>
          <w:sz w:val="28"/>
          <w:szCs w:val="28"/>
        </w:rPr>
      </w:pPr>
      <w:r w:rsidRPr="000B4558">
        <w:rPr>
          <w:rFonts w:hint="eastAsia"/>
          <w:sz w:val="28"/>
          <w:szCs w:val="28"/>
        </w:rPr>
        <w:t>6</w:t>
      </w:r>
      <w:r w:rsidR="0064330D">
        <w:rPr>
          <w:rFonts w:hint="eastAsia"/>
          <w:sz w:val="28"/>
          <w:szCs w:val="28"/>
        </w:rPr>
        <w:t>.</w:t>
      </w:r>
      <w:r w:rsidRPr="000B4558">
        <w:rPr>
          <w:rFonts w:hint="eastAsia"/>
          <w:sz w:val="28"/>
          <w:szCs w:val="28"/>
        </w:rPr>
        <w:t>苏州市高校和中职学校新冠肺炎防控流程图</w:t>
      </w:r>
    </w:p>
    <w:p w:rsidR="00A0551A" w:rsidRPr="000B4558" w:rsidRDefault="00A0551A" w:rsidP="00D13F6F">
      <w:pPr>
        <w:ind w:firstLineChars="200" w:firstLine="562"/>
        <w:jc w:val="center"/>
        <w:rPr>
          <w:b/>
          <w:bCs/>
          <w:sz w:val="28"/>
          <w:szCs w:val="28"/>
        </w:rPr>
      </w:pPr>
    </w:p>
    <w:p w:rsidR="00FD0438" w:rsidRPr="000B4558" w:rsidRDefault="00C24974" w:rsidP="00D13F6F">
      <w:pPr>
        <w:ind w:firstLineChars="200" w:firstLine="562"/>
        <w:jc w:val="center"/>
        <w:rPr>
          <w:b/>
          <w:bCs/>
          <w:sz w:val="28"/>
          <w:szCs w:val="28"/>
        </w:rPr>
      </w:pPr>
      <w:r w:rsidRPr="000B4558">
        <w:rPr>
          <w:rFonts w:hint="eastAsia"/>
          <w:b/>
          <w:bCs/>
          <w:sz w:val="28"/>
          <w:szCs w:val="28"/>
        </w:rPr>
        <w:t>第一章</w:t>
      </w:r>
      <w:r w:rsidRPr="000B4558">
        <w:rPr>
          <w:rFonts w:hint="eastAsia"/>
          <w:b/>
          <w:bCs/>
          <w:sz w:val="28"/>
          <w:szCs w:val="28"/>
        </w:rPr>
        <w:t xml:space="preserve">   </w:t>
      </w:r>
      <w:r w:rsidRPr="000B4558">
        <w:rPr>
          <w:rFonts w:hint="eastAsia"/>
          <w:b/>
          <w:bCs/>
          <w:sz w:val="28"/>
          <w:szCs w:val="28"/>
        </w:rPr>
        <w:t>工作体系</w:t>
      </w:r>
    </w:p>
    <w:p w:rsidR="00FD0438" w:rsidRPr="000B4558" w:rsidRDefault="00C24974" w:rsidP="00D13F6F">
      <w:pPr>
        <w:ind w:firstLineChars="200" w:firstLine="560"/>
        <w:rPr>
          <w:sz w:val="28"/>
          <w:szCs w:val="28"/>
        </w:rPr>
      </w:pPr>
      <w:r w:rsidRPr="000B4558">
        <w:rPr>
          <w:rFonts w:hint="eastAsia"/>
          <w:sz w:val="28"/>
          <w:szCs w:val="28"/>
        </w:rPr>
        <w:t>一、指导思想</w:t>
      </w:r>
    </w:p>
    <w:p w:rsidR="00FD0438" w:rsidRPr="000B4558" w:rsidRDefault="00C24974" w:rsidP="00D13F6F">
      <w:pPr>
        <w:ind w:firstLineChars="200" w:firstLine="560"/>
        <w:rPr>
          <w:sz w:val="28"/>
          <w:szCs w:val="28"/>
        </w:rPr>
      </w:pPr>
      <w:r w:rsidRPr="000B4558">
        <w:rPr>
          <w:rFonts w:hint="eastAsia"/>
          <w:sz w:val="28"/>
          <w:szCs w:val="28"/>
        </w:rPr>
        <w:t>深入贯彻落</w:t>
      </w:r>
      <w:proofErr w:type="gramStart"/>
      <w:r w:rsidRPr="000B4558">
        <w:rPr>
          <w:rFonts w:hint="eastAsia"/>
          <w:sz w:val="28"/>
          <w:szCs w:val="28"/>
        </w:rPr>
        <w:t>实习近</w:t>
      </w:r>
      <w:proofErr w:type="gramEnd"/>
      <w:r w:rsidRPr="000B4558">
        <w:rPr>
          <w:rFonts w:hint="eastAsia"/>
          <w:sz w:val="28"/>
          <w:szCs w:val="28"/>
        </w:rPr>
        <w:t>平总书记对新冠肺炎疫情的重要指示精神，有效落实中央、省、市关于疫情防控的工作部署，进一步提高政治站位，强化主体责任，高度重视学校疫情防控工作，采取坚决有力举措，防止和阻断疫情向校园扩散，保障全体师生员工生命安全和身体健康。</w:t>
      </w:r>
    </w:p>
    <w:p w:rsidR="00FD0438" w:rsidRPr="000B4558" w:rsidRDefault="00C24974" w:rsidP="00D13F6F">
      <w:pPr>
        <w:ind w:firstLineChars="200" w:firstLine="560"/>
        <w:rPr>
          <w:sz w:val="28"/>
          <w:szCs w:val="28"/>
        </w:rPr>
      </w:pPr>
      <w:r w:rsidRPr="000B4558">
        <w:rPr>
          <w:rFonts w:hint="eastAsia"/>
          <w:sz w:val="28"/>
          <w:szCs w:val="28"/>
        </w:rPr>
        <w:t>二、工作原则</w:t>
      </w:r>
    </w:p>
    <w:p w:rsidR="00FD0438" w:rsidRPr="000B4558" w:rsidRDefault="00C24974" w:rsidP="00D13F6F">
      <w:pPr>
        <w:ind w:firstLineChars="200" w:firstLine="560"/>
        <w:rPr>
          <w:sz w:val="28"/>
          <w:szCs w:val="28"/>
        </w:rPr>
      </w:pPr>
      <w:r w:rsidRPr="000B4558">
        <w:rPr>
          <w:rFonts w:hint="eastAsia"/>
          <w:sz w:val="28"/>
          <w:szCs w:val="28"/>
        </w:rPr>
        <w:t>1.</w:t>
      </w:r>
      <w:r w:rsidRPr="000B4558">
        <w:rPr>
          <w:rFonts w:hint="eastAsia"/>
          <w:sz w:val="28"/>
          <w:szCs w:val="28"/>
        </w:rPr>
        <w:t>统一领导。成立新冠肺炎疫情防控工作领导小组，校长担任组长，领导班子成员担任副组长，成员包括各部门负责人，全面加强学校防控新冠肺炎疫情春学期开学工作的组织领导、物资储备和人员培训等工作。</w:t>
      </w:r>
    </w:p>
    <w:p w:rsidR="00FD0438" w:rsidRPr="000B4558" w:rsidRDefault="00C24974" w:rsidP="00D13F6F">
      <w:pPr>
        <w:ind w:firstLineChars="200" w:firstLine="560"/>
        <w:rPr>
          <w:sz w:val="28"/>
          <w:szCs w:val="28"/>
        </w:rPr>
      </w:pPr>
      <w:r w:rsidRPr="000B4558">
        <w:rPr>
          <w:rFonts w:hint="eastAsia"/>
          <w:sz w:val="28"/>
          <w:szCs w:val="28"/>
        </w:rPr>
        <w:t>2.</w:t>
      </w:r>
      <w:r w:rsidRPr="000B4558">
        <w:rPr>
          <w:rFonts w:hint="eastAsia"/>
          <w:sz w:val="28"/>
          <w:szCs w:val="28"/>
        </w:rPr>
        <w:t>防控为主。继续宣传普及新冠肺炎防控知识，提高师生的防护意识和学校公共卫生水平。加强日常监测，发现可疑情况及时采取有效措施，迅速切断传播途径，有效控制疫情蔓延。</w:t>
      </w:r>
    </w:p>
    <w:p w:rsidR="00FD0438" w:rsidRPr="000B4558" w:rsidRDefault="00C24974" w:rsidP="00D13F6F">
      <w:pPr>
        <w:ind w:firstLineChars="200" w:firstLine="560"/>
        <w:rPr>
          <w:sz w:val="28"/>
          <w:szCs w:val="28"/>
        </w:rPr>
      </w:pPr>
      <w:r w:rsidRPr="000B4558">
        <w:rPr>
          <w:rFonts w:hint="eastAsia"/>
          <w:sz w:val="28"/>
          <w:szCs w:val="28"/>
        </w:rPr>
        <w:t>3.</w:t>
      </w:r>
      <w:r w:rsidRPr="000B4558">
        <w:rPr>
          <w:rFonts w:hint="eastAsia"/>
          <w:sz w:val="28"/>
          <w:szCs w:val="28"/>
        </w:rPr>
        <w:t>信息畅通。严格信息报告、审核、发布制度，安排专人负责校内疫情</w:t>
      </w:r>
      <w:r w:rsidRPr="000B4558">
        <w:rPr>
          <w:rFonts w:hint="eastAsia"/>
          <w:sz w:val="28"/>
          <w:szCs w:val="28"/>
        </w:rPr>
        <w:lastRenderedPageBreak/>
        <w:t>及相关情况与动态的信息收集、分析整理和报送发布工作；保证校内上下、学校与上级部门之间信息畅通。</w:t>
      </w:r>
    </w:p>
    <w:p w:rsidR="00FD0438" w:rsidRPr="000B4558" w:rsidRDefault="00C24974" w:rsidP="00D13F6F">
      <w:pPr>
        <w:ind w:firstLineChars="200" w:firstLine="560"/>
        <w:rPr>
          <w:sz w:val="28"/>
          <w:szCs w:val="28"/>
        </w:rPr>
      </w:pPr>
      <w:r w:rsidRPr="000B4558">
        <w:rPr>
          <w:rFonts w:hint="eastAsia"/>
          <w:sz w:val="28"/>
          <w:szCs w:val="28"/>
        </w:rPr>
        <w:t>4.</w:t>
      </w:r>
      <w:r w:rsidRPr="000B4558">
        <w:rPr>
          <w:rFonts w:hint="eastAsia"/>
          <w:sz w:val="28"/>
          <w:szCs w:val="28"/>
        </w:rPr>
        <w:t>快速反应。做好相应的人力、物力、财力储备，增强应急处理能力。按照“早发现、早报告、早隔离、早治疗”的工作要求，保证发现、报告、隔离、治疗等环节紧密衔接，一旦出现疫情，反应快速，处理及时。</w:t>
      </w:r>
    </w:p>
    <w:p w:rsidR="00FD0438" w:rsidRPr="000B4558" w:rsidRDefault="00C24974" w:rsidP="00D13F6F">
      <w:pPr>
        <w:ind w:firstLineChars="200" w:firstLine="560"/>
        <w:rPr>
          <w:sz w:val="28"/>
          <w:szCs w:val="28"/>
        </w:rPr>
      </w:pPr>
      <w:r w:rsidRPr="000B4558">
        <w:rPr>
          <w:rFonts w:hint="eastAsia"/>
          <w:sz w:val="28"/>
          <w:szCs w:val="28"/>
        </w:rPr>
        <w:t>三、组织领导</w:t>
      </w:r>
    </w:p>
    <w:p w:rsidR="00FD0438" w:rsidRPr="000B4558" w:rsidRDefault="00C24974" w:rsidP="00D13F6F">
      <w:pPr>
        <w:ind w:firstLineChars="200" w:firstLine="560"/>
        <w:rPr>
          <w:sz w:val="28"/>
          <w:szCs w:val="28"/>
        </w:rPr>
      </w:pPr>
      <w:r w:rsidRPr="000B4558">
        <w:rPr>
          <w:rFonts w:hint="eastAsia"/>
          <w:sz w:val="28"/>
          <w:szCs w:val="28"/>
        </w:rPr>
        <w:t>1.</w:t>
      </w:r>
      <w:r w:rsidRPr="000B4558">
        <w:rPr>
          <w:rFonts w:hint="eastAsia"/>
          <w:sz w:val="28"/>
          <w:szCs w:val="28"/>
        </w:rPr>
        <w:t>学校新冠肺炎疫情防控工作领导小组全面领导开学工作，名单如下：</w:t>
      </w:r>
    </w:p>
    <w:p w:rsidR="00FD0438" w:rsidRPr="000B4558" w:rsidRDefault="00C24974" w:rsidP="00D13F6F">
      <w:pPr>
        <w:ind w:firstLineChars="200" w:firstLine="56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长：苏建青</w:t>
      </w:r>
    </w:p>
    <w:p w:rsidR="00FD0438" w:rsidRPr="000B4558" w:rsidRDefault="00C24974" w:rsidP="00D13F6F">
      <w:pPr>
        <w:ind w:firstLineChars="200" w:firstLine="560"/>
        <w:rPr>
          <w:sz w:val="28"/>
          <w:szCs w:val="28"/>
        </w:rPr>
      </w:pPr>
      <w:r w:rsidRPr="000B4558">
        <w:rPr>
          <w:rFonts w:hint="eastAsia"/>
          <w:sz w:val="28"/>
          <w:szCs w:val="28"/>
        </w:rPr>
        <w:t>副组长：平建新、吴国清、何世伟、张</w:t>
      </w:r>
      <w:r w:rsidRPr="000B4558">
        <w:rPr>
          <w:rFonts w:hint="eastAsia"/>
          <w:sz w:val="28"/>
          <w:szCs w:val="28"/>
        </w:rPr>
        <w:t xml:space="preserve">  </w:t>
      </w:r>
      <w:r w:rsidRPr="000B4558">
        <w:rPr>
          <w:rFonts w:hint="eastAsia"/>
          <w:sz w:val="28"/>
          <w:szCs w:val="28"/>
        </w:rPr>
        <w:t>恒、杨志良</w:t>
      </w:r>
    </w:p>
    <w:p w:rsidR="00FD0438" w:rsidRPr="000B4558" w:rsidRDefault="00C24974" w:rsidP="00D13F6F">
      <w:pPr>
        <w:ind w:firstLineChars="200" w:firstLine="56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员：金</w:t>
      </w:r>
      <w:r w:rsidRPr="000B4558">
        <w:rPr>
          <w:rFonts w:hint="eastAsia"/>
          <w:sz w:val="28"/>
          <w:szCs w:val="28"/>
        </w:rPr>
        <w:t xml:space="preserve">  </w:t>
      </w:r>
      <w:r w:rsidRPr="000B4558">
        <w:rPr>
          <w:rFonts w:hint="eastAsia"/>
          <w:sz w:val="28"/>
          <w:szCs w:val="28"/>
        </w:rPr>
        <w:t>华、施建忠、陈洪飞、殷振环、朱正良、</w:t>
      </w:r>
      <w:proofErr w:type="gramStart"/>
      <w:r w:rsidRPr="000B4558">
        <w:rPr>
          <w:rFonts w:hint="eastAsia"/>
          <w:sz w:val="28"/>
          <w:szCs w:val="28"/>
        </w:rPr>
        <w:t>顾宏初</w:t>
      </w:r>
      <w:proofErr w:type="gramEnd"/>
    </w:p>
    <w:p w:rsidR="00FD0438" w:rsidRPr="000B4558" w:rsidRDefault="00C24974" w:rsidP="00D13F6F">
      <w:pPr>
        <w:ind w:firstLineChars="600" w:firstLine="1680"/>
        <w:rPr>
          <w:sz w:val="28"/>
          <w:szCs w:val="28"/>
        </w:rPr>
      </w:pPr>
      <w:r w:rsidRPr="000B4558">
        <w:rPr>
          <w:rFonts w:hint="eastAsia"/>
          <w:sz w:val="28"/>
          <w:szCs w:val="28"/>
        </w:rPr>
        <w:t>查晟东、周军民、陈</w:t>
      </w:r>
      <w:r w:rsidRPr="000B4558">
        <w:rPr>
          <w:rFonts w:hint="eastAsia"/>
          <w:sz w:val="28"/>
          <w:szCs w:val="28"/>
        </w:rPr>
        <w:t xml:space="preserve">  </w:t>
      </w:r>
      <w:r w:rsidRPr="000B4558">
        <w:rPr>
          <w:rFonts w:hint="eastAsia"/>
          <w:sz w:val="28"/>
          <w:szCs w:val="28"/>
        </w:rPr>
        <w:t>红、黄志荣、王</w:t>
      </w:r>
      <w:r w:rsidRPr="000B4558">
        <w:rPr>
          <w:rFonts w:hint="eastAsia"/>
          <w:sz w:val="28"/>
          <w:szCs w:val="28"/>
        </w:rPr>
        <w:t xml:space="preserve">  </w:t>
      </w:r>
      <w:r w:rsidRPr="000B4558">
        <w:rPr>
          <w:rFonts w:hint="eastAsia"/>
          <w:sz w:val="28"/>
          <w:szCs w:val="28"/>
        </w:rPr>
        <w:t>湖、徐建军</w:t>
      </w:r>
    </w:p>
    <w:p w:rsidR="00FD0438" w:rsidRPr="000B4558" w:rsidRDefault="00C24974" w:rsidP="00D13F6F">
      <w:pPr>
        <w:ind w:firstLineChars="600" w:firstLine="1680"/>
        <w:rPr>
          <w:sz w:val="28"/>
          <w:szCs w:val="28"/>
        </w:rPr>
      </w:pPr>
      <w:r w:rsidRPr="000B4558">
        <w:rPr>
          <w:rFonts w:hint="eastAsia"/>
          <w:sz w:val="28"/>
          <w:szCs w:val="28"/>
        </w:rPr>
        <w:t>邵志晨、倪晓强、席义明、魏丽珍、徐</w:t>
      </w:r>
      <w:r w:rsidRPr="000B4558">
        <w:rPr>
          <w:rFonts w:hint="eastAsia"/>
          <w:sz w:val="28"/>
          <w:szCs w:val="28"/>
        </w:rPr>
        <w:t xml:space="preserve">  </w:t>
      </w:r>
      <w:proofErr w:type="gramStart"/>
      <w:r w:rsidRPr="000B4558">
        <w:rPr>
          <w:rFonts w:hint="eastAsia"/>
          <w:sz w:val="28"/>
          <w:szCs w:val="28"/>
        </w:rPr>
        <w:t>巍</w:t>
      </w:r>
      <w:proofErr w:type="gramEnd"/>
      <w:r w:rsidRPr="000B4558">
        <w:rPr>
          <w:rFonts w:hint="eastAsia"/>
          <w:sz w:val="28"/>
          <w:szCs w:val="28"/>
        </w:rPr>
        <w:t>、邵树钧</w:t>
      </w:r>
    </w:p>
    <w:p w:rsidR="00FD0438" w:rsidRPr="000B4558" w:rsidRDefault="00C24974" w:rsidP="00D13F6F">
      <w:pPr>
        <w:ind w:firstLineChars="600" w:firstLine="1680"/>
        <w:rPr>
          <w:sz w:val="28"/>
          <w:szCs w:val="28"/>
        </w:rPr>
      </w:pPr>
      <w:r w:rsidRPr="000B4558">
        <w:rPr>
          <w:rFonts w:hint="eastAsia"/>
          <w:sz w:val="28"/>
          <w:szCs w:val="28"/>
        </w:rPr>
        <w:t>朱平文、钱立新、</w:t>
      </w:r>
      <w:proofErr w:type="gramStart"/>
      <w:r w:rsidRPr="000B4558">
        <w:rPr>
          <w:rFonts w:hint="eastAsia"/>
          <w:sz w:val="28"/>
          <w:szCs w:val="28"/>
        </w:rPr>
        <w:t>邵</w:t>
      </w:r>
      <w:proofErr w:type="gramEnd"/>
      <w:r w:rsidRPr="000B4558">
        <w:rPr>
          <w:rFonts w:hint="eastAsia"/>
          <w:sz w:val="28"/>
          <w:szCs w:val="28"/>
        </w:rPr>
        <w:t xml:space="preserve">  </w:t>
      </w:r>
      <w:r w:rsidRPr="000B4558">
        <w:rPr>
          <w:rFonts w:hint="eastAsia"/>
          <w:sz w:val="28"/>
          <w:szCs w:val="28"/>
        </w:rPr>
        <w:t>伟</w:t>
      </w:r>
    </w:p>
    <w:p w:rsidR="00FD0438" w:rsidRPr="000B4558" w:rsidRDefault="00C24974" w:rsidP="00D13F6F">
      <w:pPr>
        <w:ind w:firstLineChars="200" w:firstLine="560"/>
        <w:rPr>
          <w:sz w:val="28"/>
          <w:szCs w:val="28"/>
        </w:rPr>
      </w:pPr>
      <w:r w:rsidRPr="000B4558">
        <w:rPr>
          <w:rFonts w:hint="eastAsia"/>
          <w:sz w:val="28"/>
          <w:szCs w:val="28"/>
        </w:rPr>
        <w:t>工作职责：统筹领导学校疫情防控工作；贯彻落实上级部门疫情防控工作要求；</w:t>
      </w:r>
      <w:proofErr w:type="gramStart"/>
      <w:r w:rsidRPr="000B4558">
        <w:rPr>
          <w:rFonts w:hint="eastAsia"/>
          <w:sz w:val="28"/>
          <w:szCs w:val="28"/>
        </w:rPr>
        <w:t>研</w:t>
      </w:r>
      <w:proofErr w:type="gramEnd"/>
      <w:r w:rsidRPr="000B4558">
        <w:rPr>
          <w:rFonts w:hint="eastAsia"/>
          <w:sz w:val="28"/>
          <w:szCs w:val="28"/>
        </w:rPr>
        <w:t>判学校疫情发展趋势，制定疫情应急处置措施；及时向上级部门报告疫情防控工作中出现的重大事项。</w:t>
      </w:r>
    </w:p>
    <w:p w:rsidR="00FD0438" w:rsidRPr="000B4558" w:rsidRDefault="00C24974" w:rsidP="00D13F6F">
      <w:pPr>
        <w:ind w:firstLineChars="200" w:firstLine="560"/>
        <w:rPr>
          <w:sz w:val="28"/>
          <w:szCs w:val="28"/>
        </w:rPr>
      </w:pPr>
      <w:r w:rsidRPr="000B4558">
        <w:rPr>
          <w:rFonts w:hint="eastAsia"/>
          <w:sz w:val="28"/>
          <w:szCs w:val="28"/>
        </w:rPr>
        <w:t>2.</w:t>
      </w:r>
      <w:r w:rsidRPr="000B4558">
        <w:rPr>
          <w:rFonts w:hint="eastAsia"/>
          <w:sz w:val="28"/>
          <w:szCs w:val="28"/>
        </w:rPr>
        <w:t>工作机构及职责</w:t>
      </w:r>
    </w:p>
    <w:p w:rsidR="00FD0438" w:rsidRPr="000B4558" w:rsidRDefault="00C24974" w:rsidP="00D13F6F">
      <w:pPr>
        <w:ind w:firstLineChars="200" w:firstLine="560"/>
        <w:rPr>
          <w:sz w:val="28"/>
          <w:szCs w:val="28"/>
        </w:rPr>
      </w:pPr>
      <w:r w:rsidRPr="000B4558">
        <w:rPr>
          <w:rFonts w:hint="eastAsia"/>
          <w:sz w:val="28"/>
          <w:szCs w:val="28"/>
        </w:rPr>
        <w:t>防控工作领导小组下设办公室、宣传督查组、学生工作组、教工工作组、教学工作组、校企工作组、后勤保障组。</w:t>
      </w:r>
    </w:p>
    <w:p w:rsidR="00FD0438" w:rsidRPr="000B4558" w:rsidRDefault="00C24974" w:rsidP="00D13F6F">
      <w:pPr>
        <w:numPr>
          <w:ilvl w:val="0"/>
          <w:numId w:val="1"/>
        </w:numPr>
        <w:ind w:firstLineChars="200" w:firstLine="560"/>
        <w:rPr>
          <w:sz w:val="28"/>
          <w:szCs w:val="28"/>
        </w:rPr>
      </w:pPr>
      <w:r w:rsidRPr="000B4558">
        <w:rPr>
          <w:rFonts w:hint="eastAsia"/>
          <w:sz w:val="28"/>
          <w:szCs w:val="28"/>
        </w:rPr>
        <w:t>办公室</w:t>
      </w:r>
    </w:p>
    <w:p w:rsidR="00FD0438" w:rsidRPr="000B4558" w:rsidRDefault="00C24974" w:rsidP="00D13F6F">
      <w:pPr>
        <w:ind w:firstLineChars="200" w:firstLine="56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长：苏建青</w:t>
      </w:r>
    </w:p>
    <w:p w:rsidR="00FD0438" w:rsidRPr="000B4558" w:rsidRDefault="00C24974" w:rsidP="00D13F6F">
      <w:pPr>
        <w:ind w:firstLineChars="200" w:firstLine="560"/>
        <w:rPr>
          <w:sz w:val="28"/>
          <w:szCs w:val="28"/>
        </w:rPr>
      </w:pPr>
      <w:r w:rsidRPr="000B4558">
        <w:rPr>
          <w:rFonts w:hint="eastAsia"/>
          <w:sz w:val="28"/>
          <w:szCs w:val="28"/>
        </w:rPr>
        <w:t>副组长：王</w:t>
      </w:r>
      <w:r w:rsidRPr="000B4558">
        <w:rPr>
          <w:rFonts w:hint="eastAsia"/>
          <w:sz w:val="28"/>
          <w:szCs w:val="28"/>
        </w:rPr>
        <w:t xml:space="preserve">  </w:t>
      </w:r>
      <w:r w:rsidRPr="000B4558">
        <w:rPr>
          <w:rFonts w:hint="eastAsia"/>
          <w:sz w:val="28"/>
          <w:szCs w:val="28"/>
        </w:rPr>
        <w:t>湖</w:t>
      </w:r>
    </w:p>
    <w:p w:rsidR="00FD0438" w:rsidRPr="000B4558" w:rsidRDefault="00C24974" w:rsidP="00D13F6F">
      <w:pPr>
        <w:ind w:firstLineChars="200" w:firstLine="560"/>
        <w:rPr>
          <w:sz w:val="28"/>
          <w:szCs w:val="28"/>
        </w:rPr>
      </w:pPr>
      <w:r w:rsidRPr="000B4558">
        <w:rPr>
          <w:rFonts w:hint="eastAsia"/>
          <w:sz w:val="28"/>
          <w:szCs w:val="28"/>
        </w:rPr>
        <w:lastRenderedPageBreak/>
        <w:t>成</w:t>
      </w:r>
      <w:r w:rsidRPr="000B4558">
        <w:rPr>
          <w:rFonts w:hint="eastAsia"/>
          <w:sz w:val="28"/>
          <w:szCs w:val="28"/>
        </w:rPr>
        <w:t xml:space="preserve">  </w:t>
      </w:r>
      <w:r w:rsidRPr="000B4558">
        <w:rPr>
          <w:rFonts w:hint="eastAsia"/>
          <w:sz w:val="28"/>
          <w:szCs w:val="28"/>
        </w:rPr>
        <w:t>员：行政事务处中层干部</w:t>
      </w:r>
      <w:r w:rsidRPr="000B4558">
        <w:rPr>
          <w:rFonts w:hint="eastAsia"/>
          <w:sz w:val="28"/>
          <w:szCs w:val="28"/>
        </w:rPr>
        <w:t xml:space="preserve"> </w:t>
      </w:r>
    </w:p>
    <w:p w:rsidR="00FD0438" w:rsidRPr="000B4558" w:rsidRDefault="00C24974" w:rsidP="00D13F6F">
      <w:pPr>
        <w:ind w:firstLineChars="200" w:firstLine="560"/>
        <w:rPr>
          <w:sz w:val="28"/>
          <w:szCs w:val="28"/>
        </w:rPr>
      </w:pPr>
      <w:r w:rsidRPr="000B4558">
        <w:rPr>
          <w:rFonts w:hint="eastAsia"/>
          <w:sz w:val="28"/>
          <w:szCs w:val="28"/>
        </w:rPr>
        <w:t>工作职责：协助领导小组做好全校疫情防控工作；分析、研究学校疫情防控工作形势，提出疫情防控政策和处置措施；协助领导小组起草文件、汇报材料、文电转运、会议纪要等整理工作；协助领导小组与下设各工作组协调沟通；严格学校疫情防控信息管理、上报和发布制度；加强寒假期间领导干部值班值守工作；</w:t>
      </w:r>
      <w:proofErr w:type="gramStart"/>
      <w:r w:rsidRPr="000B4558">
        <w:rPr>
          <w:rFonts w:hint="eastAsia"/>
          <w:sz w:val="28"/>
          <w:szCs w:val="28"/>
        </w:rPr>
        <w:t>对接市</w:t>
      </w:r>
      <w:proofErr w:type="gramEnd"/>
      <w:r w:rsidRPr="000B4558">
        <w:rPr>
          <w:rFonts w:hint="eastAsia"/>
          <w:sz w:val="28"/>
          <w:szCs w:val="28"/>
        </w:rPr>
        <w:t>教育局防控领导小组办公室工作。</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）宣传督导组</w:t>
      </w:r>
    </w:p>
    <w:p w:rsidR="00FD0438" w:rsidRPr="000B4558" w:rsidRDefault="00C24974" w:rsidP="00D13F6F">
      <w:pPr>
        <w:ind w:firstLineChars="200" w:firstLine="56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长：何世伟</w:t>
      </w:r>
    </w:p>
    <w:p w:rsidR="00FD0438" w:rsidRPr="000B4558" w:rsidRDefault="00C24974" w:rsidP="00D13F6F">
      <w:pPr>
        <w:ind w:firstLineChars="200" w:firstLine="560"/>
        <w:rPr>
          <w:sz w:val="28"/>
          <w:szCs w:val="28"/>
        </w:rPr>
      </w:pPr>
      <w:r w:rsidRPr="000B4558">
        <w:rPr>
          <w:rFonts w:hint="eastAsia"/>
          <w:sz w:val="28"/>
          <w:szCs w:val="28"/>
        </w:rPr>
        <w:t>副组长：黄志荣、魏丽珍</w:t>
      </w:r>
    </w:p>
    <w:p w:rsidR="00FD0438" w:rsidRPr="000B4558" w:rsidRDefault="00C24974" w:rsidP="00D13F6F">
      <w:pPr>
        <w:ind w:firstLineChars="200" w:firstLine="56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员：党委办公室、综合督导处中层干部</w:t>
      </w:r>
    </w:p>
    <w:p w:rsidR="00FD0438" w:rsidRPr="000B4558" w:rsidRDefault="00C24974" w:rsidP="00D13F6F">
      <w:pPr>
        <w:ind w:firstLineChars="200" w:firstLine="560"/>
        <w:rPr>
          <w:sz w:val="28"/>
          <w:szCs w:val="28"/>
        </w:rPr>
      </w:pPr>
      <w:r w:rsidRPr="000B4558">
        <w:rPr>
          <w:rFonts w:hint="eastAsia"/>
          <w:sz w:val="28"/>
          <w:szCs w:val="28"/>
        </w:rPr>
        <w:t>工作职责：负责舆论宣传导向，收集疫情防控相关材料，及时向全校师生开展疫情防控宣传教育；及时收集、分析疫情防控工作新闻和动态，对外发布学校疫情防控工作信息；及时总结和推广各部门疫情防控工作的经验和做法；负责督导、检查各系部、处室疫情防控工作措施的落实情况及疫情防控工作中的思想政治、宣传工作落实情况；对接上级疫情防控工作新闻宣传组工作。</w:t>
      </w:r>
    </w:p>
    <w:p w:rsidR="00FD0438" w:rsidRPr="000B4558" w:rsidRDefault="00C24974" w:rsidP="00D13F6F">
      <w:pPr>
        <w:ind w:leftChars="200" w:left="420"/>
        <w:rPr>
          <w:sz w:val="28"/>
          <w:szCs w:val="28"/>
        </w:rPr>
      </w:pPr>
      <w:r w:rsidRPr="000B4558">
        <w:rPr>
          <w:rFonts w:hint="eastAsia"/>
          <w:sz w:val="28"/>
          <w:szCs w:val="28"/>
        </w:rPr>
        <w:t>（</w:t>
      </w:r>
      <w:r w:rsidRPr="000B4558">
        <w:rPr>
          <w:rFonts w:hint="eastAsia"/>
          <w:sz w:val="28"/>
          <w:szCs w:val="28"/>
        </w:rPr>
        <w:t>3</w:t>
      </w:r>
      <w:r w:rsidRPr="000B4558">
        <w:rPr>
          <w:rFonts w:hint="eastAsia"/>
          <w:sz w:val="28"/>
          <w:szCs w:val="28"/>
        </w:rPr>
        <w:t>）学生工作组</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长：吴国清</w:t>
      </w:r>
    </w:p>
    <w:p w:rsidR="00FD0438" w:rsidRPr="000B4558" w:rsidRDefault="00C24974" w:rsidP="00D13F6F">
      <w:pPr>
        <w:ind w:leftChars="200" w:left="420"/>
        <w:rPr>
          <w:sz w:val="28"/>
          <w:szCs w:val="28"/>
        </w:rPr>
      </w:pPr>
      <w:r w:rsidRPr="000B4558">
        <w:rPr>
          <w:rFonts w:hint="eastAsia"/>
          <w:sz w:val="28"/>
          <w:szCs w:val="28"/>
        </w:rPr>
        <w:t>副组长：邵志晨、邵伟</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员：学生工作处中层干部、各系部德育主任</w:t>
      </w:r>
    </w:p>
    <w:p w:rsidR="00FD0438" w:rsidRPr="000B4558" w:rsidRDefault="00C24974" w:rsidP="00D13F6F">
      <w:pPr>
        <w:ind w:firstLineChars="200" w:firstLine="560"/>
        <w:rPr>
          <w:sz w:val="28"/>
          <w:szCs w:val="28"/>
        </w:rPr>
      </w:pPr>
      <w:r w:rsidRPr="000B4558">
        <w:rPr>
          <w:rFonts w:hint="eastAsia"/>
          <w:sz w:val="28"/>
          <w:szCs w:val="28"/>
        </w:rPr>
        <w:t>工作职责：做好学生寒假行程的排查和上报工作，严格落实“日报告、零报告”制度；通知学生按统一要求的时间返校，不得提前返校；通过网</w:t>
      </w:r>
      <w:r w:rsidRPr="000B4558">
        <w:rPr>
          <w:rFonts w:hint="eastAsia"/>
          <w:sz w:val="28"/>
          <w:szCs w:val="28"/>
        </w:rPr>
        <w:lastRenderedPageBreak/>
        <w:t>络渠道及时</w:t>
      </w:r>
      <w:r w:rsidR="0060051C" w:rsidRPr="000B4558">
        <w:rPr>
          <w:rFonts w:hint="eastAsia"/>
          <w:sz w:val="28"/>
          <w:szCs w:val="28"/>
        </w:rPr>
        <w:t>发布</w:t>
      </w:r>
      <w:r w:rsidRPr="000B4558">
        <w:rPr>
          <w:rFonts w:hint="eastAsia"/>
          <w:sz w:val="28"/>
          <w:szCs w:val="28"/>
        </w:rPr>
        <w:t>假期生活提示，向学生和家长宣传普及疫情防治知识，引导学生和家长居家或外出时做好防控措施；开学前一天逐一联系学生、家长了解情况，规劝体温异常学生继续在家生活、学习，暂缓进校；成立以心理老师和经验丰富的班主任为主体的心理辅导小组，帮助学生开展心理咨询。</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4</w:t>
      </w:r>
      <w:r w:rsidRPr="000B4558">
        <w:rPr>
          <w:rFonts w:hint="eastAsia"/>
          <w:sz w:val="28"/>
          <w:szCs w:val="28"/>
        </w:rPr>
        <w:t>）教工工作组</w:t>
      </w:r>
    </w:p>
    <w:p w:rsidR="00FD0438" w:rsidRPr="000B4558" w:rsidRDefault="00C24974" w:rsidP="00D13F6F">
      <w:pPr>
        <w:ind w:firstLineChars="200" w:firstLine="56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长：平建新</w:t>
      </w:r>
    </w:p>
    <w:p w:rsidR="00FD0438" w:rsidRPr="000B4558" w:rsidRDefault="00C24974" w:rsidP="00D13F6F">
      <w:pPr>
        <w:ind w:firstLineChars="200" w:firstLine="560"/>
        <w:rPr>
          <w:sz w:val="28"/>
          <w:szCs w:val="28"/>
        </w:rPr>
      </w:pPr>
      <w:r w:rsidRPr="000B4558">
        <w:rPr>
          <w:rFonts w:hint="eastAsia"/>
          <w:sz w:val="28"/>
          <w:szCs w:val="28"/>
        </w:rPr>
        <w:t>副组长：王湖（兼）</w:t>
      </w:r>
    </w:p>
    <w:p w:rsidR="00FD0438" w:rsidRPr="000B4558" w:rsidRDefault="00C24974" w:rsidP="00D13F6F">
      <w:pPr>
        <w:ind w:firstLineChars="200" w:firstLine="56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员：部门负责人</w:t>
      </w:r>
    </w:p>
    <w:p w:rsidR="00FD0438" w:rsidRPr="000B4558" w:rsidRDefault="00C24974" w:rsidP="00D13F6F">
      <w:pPr>
        <w:ind w:firstLineChars="200" w:firstLine="560"/>
        <w:rPr>
          <w:sz w:val="28"/>
          <w:szCs w:val="28"/>
        </w:rPr>
      </w:pPr>
      <w:r w:rsidRPr="000B4558">
        <w:rPr>
          <w:rFonts w:hint="eastAsia"/>
          <w:sz w:val="28"/>
          <w:szCs w:val="28"/>
        </w:rPr>
        <w:t>工作职责：做好教职工（含外籍教师）的寒假行程排查和上报工作；关注外地教师特别湖北等疫情严重地区的教职工身体状况，做到保持联系、主动关心；面向教职工（含离退休教师）开展防控知识宣传，引导教职工做好必要的防控工作；做好舆论宣传引导，严防各种谣言扩散；引导党员教师充分发挥先锋模范作用，非常时期担起非常之责，关键时刻尽到关键之力，奋战在疫情防控第一线。</w:t>
      </w:r>
    </w:p>
    <w:p w:rsidR="00FD0438" w:rsidRPr="000B4558" w:rsidRDefault="00C24974" w:rsidP="00D13F6F">
      <w:pPr>
        <w:ind w:leftChars="200" w:left="420"/>
        <w:rPr>
          <w:sz w:val="28"/>
          <w:szCs w:val="28"/>
        </w:rPr>
      </w:pPr>
      <w:r w:rsidRPr="000B4558">
        <w:rPr>
          <w:rFonts w:hint="eastAsia"/>
          <w:sz w:val="28"/>
          <w:szCs w:val="28"/>
        </w:rPr>
        <w:t>（</w:t>
      </w:r>
      <w:r w:rsidRPr="000B4558">
        <w:rPr>
          <w:rFonts w:hint="eastAsia"/>
          <w:sz w:val="28"/>
          <w:szCs w:val="28"/>
        </w:rPr>
        <w:t>5</w:t>
      </w:r>
      <w:r w:rsidRPr="000B4558">
        <w:rPr>
          <w:rFonts w:hint="eastAsia"/>
          <w:sz w:val="28"/>
          <w:szCs w:val="28"/>
        </w:rPr>
        <w:t>）教学工作组</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长：平建新（兼）</w:t>
      </w:r>
    </w:p>
    <w:p w:rsidR="00FD0438" w:rsidRPr="000B4558" w:rsidRDefault="00C24974" w:rsidP="00D13F6F">
      <w:pPr>
        <w:ind w:leftChars="200" w:left="420"/>
        <w:rPr>
          <w:sz w:val="28"/>
          <w:szCs w:val="28"/>
        </w:rPr>
      </w:pPr>
      <w:r w:rsidRPr="000B4558">
        <w:rPr>
          <w:rFonts w:hint="eastAsia"/>
          <w:sz w:val="28"/>
          <w:szCs w:val="28"/>
        </w:rPr>
        <w:t>副组长：徐建军、邵树钧</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员：教学管理处、信息数据中心中层干部，</w:t>
      </w:r>
      <w:proofErr w:type="gramStart"/>
      <w:r w:rsidRPr="000B4558">
        <w:rPr>
          <w:rFonts w:hint="eastAsia"/>
          <w:sz w:val="28"/>
          <w:szCs w:val="28"/>
        </w:rPr>
        <w:t>系部教学</w:t>
      </w:r>
      <w:proofErr w:type="gramEnd"/>
      <w:r w:rsidRPr="000B4558">
        <w:rPr>
          <w:rFonts w:hint="eastAsia"/>
          <w:sz w:val="28"/>
          <w:szCs w:val="28"/>
        </w:rPr>
        <w:t>主任</w:t>
      </w:r>
    </w:p>
    <w:p w:rsidR="00FD0438" w:rsidRPr="000B4558" w:rsidRDefault="00C24974" w:rsidP="00D13F6F">
      <w:pPr>
        <w:ind w:firstLineChars="200" w:firstLine="560"/>
        <w:rPr>
          <w:sz w:val="28"/>
          <w:szCs w:val="28"/>
        </w:rPr>
      </w:pPr>
      <w:r w:rsidRPr="000B4558">
        <w:rPr>
          <w:rFonts w:hint="eastAsia"/>
          <w:sz w:val="28"/>
          <w:szCs w:val="28"/>
        </w:rPr>
        <w:t>工作职责：制定学生学习指南，明确学生延迟开学期间的学习目标、学习内容和学习任务；积极开展线上教学，各</w:t>
      </w:r>
      <w:proofErr w:type="gramStart"/>
      <w:r w:rsidRPr="000B4558">
        <w:rPr>
          <w:rFonts w:hint="eastAsia"/>
          <w:sz w:val="28"/>
          <w:szCs w:val="28"/>
        </w:rPr>
        <w:t>备课组</w:t>
      </w:r>
      <w:proofErr w:type="gramEnd"/>
      <w:r w:rsidRPr="000B4558">
        <w:rPr>
          <w:rFonts w:hint="eastAsia"/>
          <w:sz w:val="28"/>
          <w:szCs w:val="28"/>
        </w:rPr>
        <w:t>根据计划、安排，制定新课学习内容，录制教学视频或进行直播，安排学习作业，指导学生居</w:t>
      </w:r>
      <w:r w:rsidRPr="000B4558">
        <w:rPr>
          <w:rFonts w:hint="eastAsia"/>
          <w:sz w:val="28"/>
          <w:szCs w:val="28"/>
        </w:rPr>
        <w:lastRenderedPageBreak/>
        <w:t>家学习。教学视频课或直播课可以选择新课教学和习题、专题讲解等，由</w:t>
      </w:r>
      <w:proofErr w:type="gramStart"/>
      <w:r w:rsidRPr="000B4558">
        <w:rPr>
          <w:rFonts w:hint="eastAsia"/>
          <w:sz w:val="28"/>
          <w:szCs w:val="28"/>
        </w:rPr>
        <w:t>备课组</w:t>
      </w:r>
      <w:proofErr w:type="gramEnd"/>
      <w:r w:rsidRPr="000B4558">
        <w:rPr>
          <w:rFonts w:hint="eastAsia"/>
          <w:sz w:val="28"/>
          <w:szCs w:val="28"/>
        </w:rPr>
        <w:t>统一备课，骨干教师录制视频或直播；引导教师通过电话、微信、</w:t>
      </w:r>
      <w:r w:rsidRPr="000B4558">
        <w:rPr>
          <w:rFonts w:hint="eastAsia"/>
          <w:sz w:val="28"/>
          <w:szCs w:val="28"/>
        </w:rPr>
        <w:t>QQ</w:t>
      </w:r>
      <w:r w:rsidRPr="000B4558">
        <w:rPr>
          <w:rFonts w:hint="eastAsia"/>
          <w:sz w:val="28"/>
          <w:szCs w:val="28"/>
        </w:rPr>
        <w:t>等网络渠道、帮助学生开展学习指导和线上答疑。</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6</w:t>
      </w:r>
      <w:r w:rsidRPr="000B4558">
        <w:rPr>
          <w:rFonts w:hint="eastAsia"/>
          <w:sz w:val="28"/>
          <w:szCs w:val="28"/>
        </w:rPr>
        <w:t>）校企工作组</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长：张恒</w:t>
      </w:r>
    </w:p>
    <w:p w:rsidR="00FD0438" w:rsidRPr="000B4558" w:rsidRDefault="00C24974" w:rsidP="00D13F6F">
      <w:pPr>
        <w:ind w:leftChars="200" w:left="420"/>
        <w:rPr>
          <w:sz w:val="28"/>
          <w:szCs w:val="28"/>
        </w:rPr>
      </w:pPr>
      <w:r w:rsidRPr="000B4558">
        <w:rPr>
          <w:rFonts w:hint="eastAsia"/>
          <w:sz w:val="28"/>
          <w:szCs w:val="28"/>
        </w:rPr>
        <w:t>副组长：徐巍、陈红</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员：就业发展处、继续教育部中层干部，</w:t>
      </w:r>
      <w:proofErr w:type="gramStart"/>
      <w:r w:rsidRPr="000B4558">
        <w:rPr>
          <w:rFonts w:hint="eastAsia"/>
          <w:sz w:val="28"/>
          <w:szCs w:val="28"/>
        </w:rPr>
        <w:t>系部实</w:t>
      </w:r>
      <w:proofErr w:type="gramEnd"/>
      <w:r w:rsidRPr="000B4558">
        <w:rPr>
          <w:rFonts w:hint="eastAsia"/>
          <w:sz w:val="28"/>
          <w:szCs w:val="28"/>
        </w:rPr>
        <w:t>训主任</w:t>
      </w:r>
    </w:p>
    <w:p w:rsidR="00FD0438" w:rsidRPr="000B4558" w:rsidRDefault="00C24974" w:rsidP="00D13F6F">
      <w:pPr>
        <w:ind w:firstLineChars="200" w:firstLine="560"/>
        <w:rPr>
          <w:sz w:val="28"/>
          <w:szCs w:val="28"/>
        </w:rPr>
      </w:pPr>
      <w:r w:rsidRPr="000B4558">
        <w:rPr>
          <w:rFonts w:hint="eastAsia"/>
          <w:sz w:val="28"/>
          <w:szCs w:val="28"/>
        </w:rPr>
        <w:t>工作职责：负责校办企业校区内企业的疫情防控工作，落实疫情防控的政策、处置措施；落实企业员工的情况摸排，指导各企业开展疫情防控工作；落实企业员工晨检制度，指导各企业开展日常疫情防控工作；指导各系部顶岗实习生的安排及疫情防控；做好继续教育部的疫情防控工作。</w:t>
      </w:r>
    </w:p>
    <w:p w:rsidR="00FD0438" w:rsidRPr="000B4558" w:rsidRDefault="00C24974" w:rsidP="00D13F6F">
      <w:pPr>
        <w:ind w:leftChars="200" w:left="420"/>
        <w:rPr>
          <w:sz w:val="28"/>
          <w:szCs w:val="28"/>
        </w:rPr>
      </w:pPr>
      <w:r w:rsidRPr="000B4558">
        <w:rPr>
          <w:rFonts w:hint="eastAsia"/>
          <w:sz w:val="28"/>
          <w:szCs w:val="28"/>
        </w:rPr>
        <w:t>（</w:t>
      </w:r>
      <w:r w:rsidRPr="000B4558">
        <w:rPr>
          <w:rFonts w:hint="eastAsia"/>
          <w:sz w:val="28"/>
          <w:szCs w:val="28"/>
        </w:rPr>
        <w:t>7</w:t>
      </w:r>
      <w:r w:rsidRPr="000B4558">
        <w:rPr>
          <w:rFonts w:hint="eastAsia"/>
          <w:sz w:val="28"/>
          <w:szCs w:val="28"/>
        </w:rPr>
        <w:t>）后勤保障组</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长：杨志良</w:t>
      </w:r>
    </w:p>
    <w:p w:rsidR="00FD0438" w:rsidRPr="000B4558" w:rsidRDefault="00C24974" w:rsidP="00D13F6F">
      <w:pPr>
        <w:ind w:leftChars="200" w:left="420"/>
        <w:rPr>
          <w:sz w:val="28"/>
          <w:szCs w:val="28"/>
        </w:rPr>
      </w:pPr>
      <w:r w:rsidRPr="000B4558">
        <w:rPr>
          <w:rFonts w:hint="eastAsia"/>
          <w:sz w:val="28"/>
          <w:szCs w:val="28"/>
        </w:rPr>
        <w:t>副组长：席义明、朱平文</w:t>
      </w:r>
    </w:p>
    <w:p w:rsidR="00FD0438" w:rsidRPr="000B4558" w:rsidRDefault="00C24974" w:rsidP="00D13F6F">
      <w:pPr>
        <w:ind w:leftChars="200" w:left="420"/>
        <w:rPr>
          <w:sz w:val="28"/>
          <w:szCs w:val="28"/>
        </w:rPr>
      </w:pPr>
      <w:r w:rsidRPr="000B4558">
        <w:rPr>
          <w:rFonts w:hint="eastAsia"/>
          <w:sz w:val="28"/>
          <w:szCs w:val="28"/>
        </w:rPr>
        <w:t>组</w:t>
      </w:r>
      <w:r w:rsidRPr="000B4558">
        <w:rPr>
          <w:rFonts w:hint="eastAsia"/>
          <w:sz w:val="28"/>
          <w:szCs w:val="28"/>
        </w:rPr>
        <w:t xml:space="preserve">  </w:t>
      </w:r>
      <w:r w:rsidRPr="000B4558">
        <w:rPr>
          <w:rFonts w:hint="eastAsia"/>
          <w:sz w:val="28"/>
          <w:szCs w:val="28"/>
        </w:rPr>
        <w:t>员：后勤服务处、安全保卫处中层干部，</w:t>
      </w:r>
      <w:proofErr w:type="gramStart"/>
      <w:r w:rsidRPr="000B4558">
        <w:rPr>
          <w:rFonts w:hint="eastAsia"/>
          <w:sz w:val="28"/>
          <w:szCs w:val="28"/>
        </w:rPr>
        <w:t>系部综合</w:t>
      </w:r>
      <w:proofErr w:type="gramEnd"/>
      <w:r w:rsidRPr="000B4558">
        <w:rPr>
          <w:rFonts w:hint="eastAsia"/>
          <w:sz w:val="28"/>
          <w:szCs w:val="28"/>
        </w:rPr>
        <w:t>主任</w:t>
      </w:r>
    </w:p>
    <w:p w:rsidR="00FD0438" w:rsidRPr="000B4558" w:rsidRDefault="00C24974" w:rsidP="00D13F6F">
      <w:pPr>
        <w:ind w:firstLineChars="200" w:firstLine="560"/>
        <w:rPr>
          <w:sz w:val="28"/>
          <w:szCs w:val="28"/>
        </w:rPr>
      </w:pPr>
      <w:r w:rsidRPr="000B4558">
        <w:rPr>
          <w:rFonts w:hint="eastAsia"/>
          <w:sz w:val="28"/>
          <w:szCs w:val="28"/>
        </w:rPr>
        <w:t>工作职责：严格管控校园，加强对进出校园人员管理，禁止外来人员进入校园；</w:t>
      </w:r>
      <w:r w:rsidRPr="000B4558">
        <w:rPr>
          <w:rFonts w:hint="eastAsia"/>
          <w:sz w:val="28"/>
          <w:szCs w:val="28"/>
        </w:rPr>
        <w:t>24</w:t>
      </w:r>
      <w:r w:rsidRPr="000B4558">
        <w:rPr>
          <w:rFonts w:hint="eastAsia"/>
          <w:sz w:val="28"/>
          <w:szCs w:val="28"/>
        </w:rPr>
        <w:t>小时全天候巡查巡防校园，确保不发生火灾、盗窃、治安、疫情扩散等校园责任事故；做好学校疫情防控物质的采购、储备和保障工作；做好全校卫生防控工作，对教室、食堂、宿舍、图书馆等人员密集场所进行卫生排查、检测和消杀，改善学校环境卫生。</w:t>
      </w:r>
    </w:p>
    <w:p w:rsidR="00FD0438" w:rsidRPr="000B4558" w:rsidRDefault="00FD0438" w:rsidP="00D13F6F">
      <w:pPr>
        <w:ind w:firstLineChars="200" w:firstLine="560"/>
        <w:rPr>
          <w:sz w:val="28"/>
          <w:szCs w:val="28"/>
        </w:rPr>
      </w:pPr>
    </w:p>
    <w:p w:rsidR="00A0551A" w:rsidRPr="000B4558" w:rsidRDefault="00A0551A" w:rsidP="00D13F6F">
      <w:pPr>
        <w:ind w:firstLineChars="200" w:firstLine="560"/>
        <w:rPr>
          <w:sz w:val="28"/>
          <w:szCs w:val="28"/>
        </w:rPr>
      </w:pPr>
    </w:p>
    <w:p w:rsidR="00FD0438" w:rsidRPr="000B4558" w:rsidRDefault="00C24974" w:rsidP="00D13F6F">
      <w:pPr>
        <w:ind w:firstLineChars="200" w:firstLine="562"/>
        <w:jc w:val="center"/>
        <w:rPr>
          <w:b/>
          <w:bCs/>
          <w:sz w:val="28"/>
          <w:szCs w:val="28"/>
        </w:rPr>
      </w:pPr>
      <w:r w:rsidRPr="000B4558">
        <w:rPr>
          <w:rFonts w:hint="eastAsia"/>
          <w:b/>
          <w:bCs/>
          <w:sz w:val="28"/>
          <w:szCs w:val="28"/>
        </w:rPr>
        <w:lastRenderedPageBreak/>
        <w:t>第二章</w:t>
      </w:r>
      <w:r w:rsidRPr="000B4558">
        <w:rPr>
          <w:rFonts w:hint="eastAsia"/>
          <w:b/>
          <w:bCs/>
          <w:sz w:val="28"/>
          <w:szCs w:val="28"/>
        </w:rPr>
        <w:t xml:space="preserve">  </w:t>
      </w:r>
      <w:r w:rsidRPr="000B4558">
        <w:rPr>
          <w:rFonts w:hint="eastAsia"/>
          <w:b/>
          <w:bCs/>
          <w:sz w:val="28"/>
          <w:szCs w:val="28"/>
        </w:rPr>
        <w:t>开学返校前</w:t>
      </w:r>
    </w:p>
    <w:p w:rsidR="00FD0438" w:rsidRPr="000B4558" w:rsidRDefault="00C24974" w:rsidP="00D13F6F">
      <w:pPr>
        <w:ind w:firstLineChars="200" w:firstLine="560"/>
        <w:rPr>
          <w:sz w:val="28"/>
          <w:szCs w:val="28"/>
        </w:rPr>
      </w:pPr>
      <w:r w:rsidRPr="000B4558">
        <w:rPr>
          <w:rFonts w:hint="eastAsia"/>
          <w:sz w:val="28"/>
          <w:szCs w:val="28"/>
        </w:rPr>
        <w:t>一、宣传教育</w:t>
      </w:r>
    </w:p>
    <w:p w:rsidR="00FD0438" w:rsidRPr="000B4558" w:rsidRDefault="00C24974" w:rsidP="00D13F6F">
      <w:pPr>
        <w:ind w:firstLineChars="200" w:firstLine="560"/>
        <w:rPr>
          <w:sz w:val="28"/>
          <w:szCs w:val="28"/>
        </w:rPr>
      </w:pPr>
      <w:r w:rsidRPr="000B4558">
        <w:rPr>
          <w:rFonts w:hint="eastAsia"/>
          <w:sz w:val="28"/>
          <w:szCs w:val="28"/>
        </w:rPr>
        <w:t>1.</w:t>
      </w:r>
      <w:r w:rsidRPr="000B4558">
        <w:rPr>
          <w:rFonts w:hint="eastAsia"/>
          <w:sz w:val="28"/>
          <w:szCs w:val="28"/>
        </w:rPr>
        <w:t>利用微信、</w:t>
      </w:r>
      <w:r w:rsidRPr="000B4558">
        <w:rPr>
          <w:rFonts w:hint="eastAsia"/>
          <w:sz w:val="28"/>
          <w:szCs w:val="28"/>
        </w:rPr>
        <w:t>QQ</w:t>
      </w:r>
      <w:r w:rsidRPr="000B4558">
        <w:rPr>
          <w:rFonts w:hint="eastAsia"/>
          <w:sz w:val="28"/>
          <w:szCs w:val="28"/>
        </w:rPr>
        <w:t>、学校网页等各种网络渠道，向师生员工</w:t>
      </w:r>
      <w:r w:rsidR="006B1B56" w:rsidRPr="000B4558">
        <w:rPr>
          <w:rFonts w:hint="eastAsia"/>
          <w:sz w:val="28"/>
          <w:szCs w:val="28"/>
        </w:rPr>
        <w:t>发布</w:t>
      </w:r>
      <w:r w:rsidRPr="000B4558">
        <w:rPr>
          <w:rFonts w:hint="eastAsia"/>
          <w:sz w:val="28"/>
          <w:szCs w:val="28"/>
        </w:rPr>
        <w:t>假期生活提示，宣传普及疫情防治知识，引导师生员工居家或外出时做好防控措施；通过</w:t>
      </w:r>
      <w:proofErr w:type="gramStart"/>
      <w:r w:rsidRPr="000B4558">
        <w:rPr>
          <w:rFonts w:hint="eastAsia"/>
          <w:sz w:val="28"/>
          <w:szCs w:val="28"/>
        </w:rPr>
        <w:t>微信公众号</w:t>
      </w:r>
      <w:proofErr w:type="gramEnd"/>
      <w:r w:rsidRPr="000B4558">
        <w:rPr>
          <w:rFonts w:hint="eastAsia"/>
          <w:sz w:val="28"/>
          <w:szCs w:val="28"/>
        </w:rPr>
        <w:t>等多种途径广泛宣传学校疫情防控部署和开学工作方案，做到人人知晓。</w:t>
      </w:r>
    </w:p>
    <w:p w:rsidR="006B1B56" w:rsidRPr="000B4558" w:rsidRDefault="006B1B56" w:rsidP="00D13F6F">
      <w:pPr>
        <w:ind w:firstLineChars="200" w:firstLine="560"/>
        <w:rPr>
          <w:sz w:val="28"/>
          <w:szCs w:val="28"/>
        </w:rPr>
      </w:pPr>
      <w:r w:rsidRPr="000B4558">
        <w:rPr>
          <w:rFonts w:hint="eastAsia"/>
          <w:sz w:val="28"/>
          <w:szCs w:val="28"/>
        </w:rPr>
        <w:t>2</w:t>
      </w:r>
      <w:r w:rsidRPr="000B4558">
        <w:rPr>
          <w:sz w:val="28"/>
          <w:szCs w:val="28"/>
        </w:rPr>
        <w:t>.</w:t>
      </w:r>
      <w:r w:rsidRPr="000B4558">
        <w:rPr>
          <w:rFonts w:hint="eastAsia"/>
          <w:sz w:val="28"/>
          <w:szCs w:val="28"/>
        </w:rPr>
        <w:t>环境宣传。多渠道、多途径、多形式开展防疫健康宣教。把校园公共场所和疫情防控意识淡薄的场所作为重点区域，切实增强责任意识，充分利用好校园宣传栏，广泛制作张贴适宜的疫情防控公益广告、宣传标语横幅，进一步加大宣传教育力度。充分利用学校电子显示屏，滚动播出疫情防控宣传标语；充分利用学校广播系统，把疫情防控知识、措施、要求，广而告之，做到人人知晓。把教室、宿舍、实习实训场所作为宣传教育主阵地，张贴新型冠状病毒感染的肺炎疫情防控知识宣传材料，张贴要注意方式方法。</w:t>
      </w:r>
    </w:p>
    <w:p w:rsidR="00FD0438" w:rsidRPr="000B4558" w:rsidRDefault="006B1B56" w:rsidP="00D13F6F">
      <w:pPr>
        <w:ind w:firstLineChars="200" w:firstLine="560"/>
        <w:rPr>
          <w:sz w:val="28"/>
          <w:szCs w:val="28"/>
        </w:rPr>
      </w:pPr>
      <w:r w:rsidRPr="000B4558">
        <w:rPr>
          <w:sz w:val="28"/>
          <w:szCs w:val="28"/>
        </w:rPr>
        <w:t>3</w:t>
      </w:r>
      <w:r w:rsidR="00C24974" w:rsidRPr="000B4558">
        <w:rPr>
          <w:rFonts w:hint="eastAsia"/>
          <w:sz w:val="28"/>
          <w:szCs w:val="28"/>
        </w:rPr>
        <w:t>.</w:t>
      </w:r>
      <w:r w:rsidR="00C24974" w:rsidRPr="000B4558">
        <w:rPr>
          <w:rFonts w:hint="eastAsia"/>
          <w:sz w:val="28"/>
          <w:szCs w:val="28"/>
        </w:rPr>
        <w:t>在常师生，无流行病学史且身体健康，或已渡过隔离期未有身体异常的，可以返校；在外地师生返回常熟后，第一时间要告知学校、社区和班主任，必须进行居家隔离医学观察，隔离期未满（</w:t>
      </w:r>
      <w:r w:rsidR="00C24974" w:rsidRPr="000B4558">
        <w:rPr>
          <w:rFonts w:hint="eastAsia"/>
          <w:sz w:val="28"/>
          <w:szCs w:val="28"/>
        </w:rPr>
        <w:t>14</w:t>
      </w:r>
      <w:r w:rsidR="00C24974" w:rsidRPr="000B4558">
        <w:rPr>
          <w:rFonts w:hint="eastAsia"/>
          <w:sz w:val="28"/>
          <w:szCs w:val="28"/>
        </w:rPr>
        <w:t>天）或发现身体有异常的，一律不得返校。</w:t>
      </w:r>
    </w:p>
    <w:p w:rsidR="00FD0438" w:rsidRPr="000B4558" w:rsidRDefault="006B1B56" w:rsidP="00D13F6F">
      <w:pPr>
        <w:ind w:firstLineChars="200" w:firstLine="560"/>
        <w:rPr>
          <w:sz w:val="28"/>
          <w:szCs w:val="28"/>
        </w:rPr>
      </w:pPr>
      <w:r w:rsidRPr="000B4558">
        <w:rPr>
          <w:sz w:val="28"/>
          <w:szCs w:val="28"/>
        </w:rPr>
        <w:t>4</w:t>
      </w:r>
      <w:r w:rsidR="00C24974" w:rsidRPr="000B4558">
        <w:rPr>
          <w:rFonts w:hint="eastAsia"/>
          <w:sz w:val="28"/>
          <w:szCs w:val="28"/>
        </w:rPr>
        <w:t>.</w:t>
      </w:r>
      <w:r w:rsidR="00C24974" w:rsidRPr="000B4558">
        <w:rPr>
          <w:rFonts w:hint="eastAsia"/>
          <w:sz w:val="28"/>
          <w:szCs w:val="28"/>
        </w:rPr>
        <w:t>开学时间确定后，及时通过电话、短信、</w:t>
      </w:r>
      <w:r w:rsidR="00C24974" w:rsidRPr="000B4558">
        <w:rPr>
          <w:rFonts w:hint="eastAsia"/>
          <w:sz w:val="28"/>
          <w:szCs w:val="28"/>
        </w:rPr>
        <w:t>QQ</w:t>
      </w:r>
      <w:r w:rsidR="00C24974" w:rsidRPr="000B4558">
        <w:rPr>
          <w:rFonts w:hint="eastAsia"/>
          <w:sz w:val="28"/>
          <w:szCs w:val="28"/>
        </w:rPr>
        <w:t>、</w:t>
      </w:r>
      <w:proofErr w:type="gramStart"/>
      <w:r w:rsidR="00C24974" w:rsidRPr="000B4558">
        <w:rPr>
          <w:rFonts w:hint="eastAsia"/>
          <w:sz w:val="28"/>
          <w:szCs w:val="28"/>
        </w:rPr>
        <w:t>微信等</w:t>
      </w:r>
      <w:proofErr w:type="gramEnd"/>
      <w:r w:rsidR="00C24974" w:rsidRPr="000B4558">
        <w:rPr>
          <w:rFonts w:hint="eastAsia"/>
          <w:sz w:val="28"/>
          <w:szCs w:val="28"/>
        </w:rPr>
        <w:t>多种渠道提前发布《开学须知》，说明返校时间、方式、途中的防控措施、报到要求及流程、到校后接受预防性防疫安排等内容，确保所有师生员工知晓学校开学工作相关安排和防控措施。</w:t>
      </w:r>
    </w:p>
    <w:p w:rsidR="00FD0438" w:rsidRPr="000B4558" w:rsidRDefault="006B1B56" w:rsidP="00D13F6F">
      <w:pPr>
        <w:ind w:firstLineChars="200" w:firstLine="560"/>
        <w:rPr>
          <w:sz w:val="28"/>
          <w:szCs w:val="28"/>
        </w:rPr>
      </w:pPr>
      <w:r w:rsidRPr="000B4558">
        <w:rPr>
          <w:sz w:val="28"/>
          <w:szCs w:val="28"/>
        </w:rPr>
        <w:lastRenderedPageBreak/>
        <w:t>5</w:t>
      </w:r>
      <w:r w:rsidR="00C24974" w:rsidRPr="000B4558">
        <w:rPr>
          <w:rFonts w:hint="eastAsia"/>
          <w:sz w:val="28"/>
          <w:szCs w:val="28"/>
        </w:rPr>
        <w:t>.</w:t>
      </w:r>
      <w:r w:rsidR="00C24974" w:rsidRPr="000B4558">
        <w:rPr>
          <w:rFonts w:hint="eastAsia"/>
          <w:sz w:val="28"/>
          <w:szCs w:val="28"/>
        </w:rPr>
        <w:t>通过《告家长书》等形式，明确家长上班、外出要全程佩戴口罩，经常洗手保持卫生，注意家居清洁、消毒、通风，安排合理膳食，保证孩子居家健康。每天为孩子测量体温并告知班主任，如出现可疑症状要及时就医并报告学校。遵守学校上放学接送规定。学生要学会正确洗手方法、佩戴口罩方法，合理安排休息，保持良好的卫生和生活习惯，整理好个人学习用品，以良好状态迎接开学。</w:t>
      </w:r>
    </w:p>
    <w:p w:rsidR="006B1B56" w:rsidRPr="000B4558" w:rsidRDefault="006B1B56" w:rsidP="00D13F6F">
      <w:pPr>
        <w:ind w:firstLineChars="200" w:firstLine="560"/>
        <w:rPr>
          <w:sz w:val="28"/>
          <w:szCs w:val="28"/>
        </w:rPr>
      </w:pPr>
      <w:r w:rsidRPr="000B4558">
        <w:rPr>
          <w:sz w:val="28"/>
          <w:szCs w:val="28"/>
        </w:rPr>
        <w:t>6</w:t>
      </w:r>
      <w:r w:rsidR="00C24974" w:rsidRPr="000B4558">
        <w:rPr>
          <w:rFonts w:hint="eastAsia"/>
          <w:sz w:val="28"/>
          <w:szCs w:val="28"/>
        </w:rPr>
        <w:t>.</w:t>
      </w:r>
      <w:r w:rsidR="00C24974" w:rsidRPr="000B4558">
        <w:rPr>
          <w:rFonts w:hint="eastAsia"/>
          <w:sz w:val="28"/>
          <w:szCs w:val="28"/>
        </w:rPr>
        <w:t>利用学校</w:t>
      </w:r>
      <w:proofErr w:type="gramStart"/>
      <w:r w:rsidR="00C24974" w:rsidRPr="000B4558">
        <w:rPr>
          <w:rFonts w:hint="eastAsia"/>
          <w:sz w:val="28"/>
          <w:szCs w:val="28"/>
        </w:rPr>
        <w:t>泛雅教学</w:t>
      </w:r>
      <w:proofErr w:type="gramEnd"/>
      <w:r w:rsidR="00C24974" w:rsidRPr="000B4558">
        <w:rPr>
          <w:rFonts w:hint="eastAsia"/>
          <w:sz w:val="28"/>
          <w:szCs w:val="28"/>
        </w:rPr>
        <w:t>平台（学校教学平台地址：网络学习平台</w:t>
      </w:r>
      <w:r w:rsidR="00C24974" w:rsidRPr="000B4558">
        <w:rPr>
          <w:rFonts w:hint="eastAsia"/>
          <w:sz w:val="28"/>
          <w:szCs w:val="28"/>
        </w:rPr>
        <w:t xml:space="preserve">  http://cszjzx.fanya.chaoxing.com/portal</w:t>
      </w:r>
      <w:r w:rsidR="00C24974" w:rsidRPr="000B4558">
        <w:rPr>
          <w:rFonts w:hint="eastAsia"/>
          <w:sz w:val="28"/>
          <w:szCs w:val="28"/>
        </w:rPr>
        <w:t>），组织教职工开展防控知识培训。采取合适的方式，分类分次组织学校疫情防控领导小组、工作小组、部门负责人、食堂员工、宿舍管理人员、安保、物业、医务人员等各类人员学习防控知识和《新冠肺炎疫情防控手册（返校开学篇）》，掌握学校疫情防控工作流程和各项制度</w:t>
      </w:r>
      <w:r w:rsidR="007B38A3" w:rsidRPr="000B4558">
        <w:rPr>
          <w:rFonts w:hint="eastAsia"/>
          <w:sz w:val="28"/>
          <w:szCs w:val="28"/>
        </w:rPr>
        <w:t>。</w:t>
      </w:r>
    </w:p>
    <w:p w:rsidR="00FD0438" w:rsidRPr="000B4558" w:rsidRDefault="006B1B56" w:rsidP="00D13F6F">
      <w:pPr>
        <w:ind w:firstLineChars="200" w:firstLine="560"/>
        <w:rPr>
          <w:sz w:val="28"/>
          <w:szCs w:val="28"/>
        </w:rPr>
      </w:pPr>
      <w:r w:rsidRPr="000B4558">
        <w:rPr>
          <w:rFonts w:hint="eastAsia"/>
          <w:sz w:val="28"/>
          <w:szCs w:val="28"/>
        </w:rPr>
        <w:t>7</w:t>
      </w:r>
      <w:r w:rsidRPr="000B4558">
        <w:rPr>
          <w:sz w:val="28"/>
          <w:szCs w:val="28"/>
        </w:rPr>
        <w:t>.</w:t>
      </w:r>
      <w:r w:rsidR="00C24974" w:rsidRPr="000B4558">
        <w:rPr>
          <w:rFonts w:hint="eastAsia"/>
          <w:sz w:val="28"/>
          <w:szCs w:val="28"/>
        </w:rPr>
        <w:t>开展应急处置演练。</w:t>
      </w:r>
      <w:r w:rsidRPr="000B4558">
        <w:rPr>
          <w:rFonts w:hint="eastAsia"/>
          <w:sz w:val="28"/>
          <w:szCs w:val="28"/>
        </w:rPr>
        <w:t>制订应急演练方案，组织全体中层干部、班主任、医务、食堂、宿管、保洁和安保人员就体温测试、应急处置、环境消毒、食堂就餐等重要环节进行应急处置演练，确保关键岗位人员掌握应急处置工作流程。</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二、每日信息摸排</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1.学生：严格落实“日报告、零报告”制度，要求班主任每天统计学生身体状况和出行安排等信息</w:t>
      </w:r>
      <w:proofErr w:type="gramStart"/>
      <w:r w:rsidRPr="000B4558">
        <w:rPr>
          <w:rFonts w:asciiTheme="minorEastAsia" w:hAnsiTheme="minorEastAsia" w:cstheme="minorEastAsia" w:hint="eastAsia"/>
          <w:sz w:val="28"/>
          <w:szCs w:val="28"/>
        </w:rPr>
        <w:t>上报系部负责人</w:t>
      </w:r>
      <w:proofErr w:type="gramEnd"/>
      <w:r w:rsidRPr="000B4558">
        <w:rPr>
          <w:rFonts w:asciiTheme="minorEastAsia" w:hAnsiTheme="minorEastAsia" w:cstheme="minorEastAsia" w:hint="eastAsia"/>
          <w:sz w:val="28"/>
          <w:szCs w:val="28"/>
        </w:rPr>
        <w:t>汇总，</w:t>
      </w:r>
      <w:proofErr w:type="gramStart"/>
      <w:r w:rsidRPr="000B4558">
        <w:rPr>
          <w:rFonts w:asciiTheme="minorEastAsia" w:hAnsiTheme="minorEastAsia" w:cstheme="minorEastAsia" w:hint="eastAsia"/>
          <w:sz w:val="28"/>
          <w:szCs w:val="28"/>
        </w:rPr>
        <w:t>系部负责人</w:t>
      </w:r>
      <w:proofErr w:type="gramEnd"/>
      <w:r w:rsidRPr="000B4558">
        <w:rPr>
          <w:rFonts w:asciiTheme="minorEastAsia" w:hAnsiTheme="minorEastAsia" w:cstheme="minorEastAsia" w:hint="eastAsia"/>
          <w:sz w:val="28"/>
          <w:szCs w:val="28"/>
        </w:rPr>
        <w:t>上报部门负责人审核，通过后，由部门负责人于上午10:00前报学生工作处，学生工作处汇总审核后报至学校防控工作领导小组。领导小组安排专人负责统计汇总，每天定时向常熟市教育局上报。</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lastRenderedPageBreak/>
        <w:t>2.教职工：严格落实“日报告、零报告”制度，要求各部门每天统计教师身体情况和出行安排等信息，部门负责人审核，通过后由部门负责人于上午10:00前报学生工作处，学生工作处汇总审核后报至学校防控工作领导小组。领导小组安排专人负责统计汇总，每天定时向常熟市教育局上报。</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三、返校条件</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根据当前师生员工所处地域情况和身体健康状况，分为暂不返校、暂缓返校、返校隔离、正常返校四大类。</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1.第一类：暂不返校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出现以下情况之一者，暂不返校。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（1）诊断为新冠肺炎病例或疑似病例或无症状感染者的师生员工，一律暂不返校。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（2）目前仍留在湖北等疫情严重地区的师生员工，继续留在原地，暂不返校，具体返校安排视当地政府的疫情公告和防控指引再定。</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学校将为暂不返校的学生学习制订切实可行的培养方案，具体方案另行通知。</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2.第二类：暂缓返校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出现以下情况之一者，暂缓返校。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1）返校前14天内与确诊/疑似病例或无症状感染者有密切接触的师生员工，一律暂缓返校。须在当地疾病预防控制机构的指导下完成14天的隔离医学观察，期间每天检测体温，不与外人发生无保护接触。14天内未出现发热或呼吸道症状，且病毒核酸检测阴性者，需提供当地负责隔离观</w:t>
      </w:r>
      <w:r w:rsidRPr="000B4558">
        <w:rPr>
          <w:rFonts w:asciiTheme="minorEastAsia" w:hAnsiTheme="minorEastAsia" w:cstheme="minorEastAsia" w:hint="eastAsia"/>
          <w:sz w:val="28"/>
          <w:szCs w:val="28"/>
        </w:rPr>
        <w:lastRenderedPageBreak/>
        <w:t>察单位出具的解除医学观察证明，经学校批准后方可返校。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2）返校前14天在疫情严重地区停留的或与从疫情严重地区返乡人员有密切接触的师生员工，一律暂缓返校。须完成14天的居家（或集中）隔离医学观察，且14天内未出现发热或呼吸道症状者，经学校审批同意后方可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（3）返校前14天内出现发热或呼吸道症状的师生员工，一律暂缓返校。经当地医院就诊治疗，排除新型冠病毒感染并在身体康复后，经学校审批同意后方可返校。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对暂缓返校的学生，学校要及时与学生本人和家长联系，做好沟通工作，并保持联系，待条件符合方可返校。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3.第三类：提前返校观察</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在苏州大市范围内没有固定住所的外地籍学生，需要提前返校，在学校隔离医学观察，且14天内未出现发热或呼吸道症状者，经学校审批同意后方可正常上学。</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4.第四类：正常返校</w:t>
      </w:r>
    </w:p>
    <w:p w:rsidR="005256AA" w:rsidRPr="000B4558" w:rsidRDefault="005256AA" w:rsidP="00D13F6F">
      <w:pPr>
        <w:ind w:firstLineChars="200" w:firstLine="560"/>
        <w:jc w:val="left"/>
        <w:rPr>
          <w:rFonts w:asciiTheme="minorEastAsia" w:hAnsiTheme="minorEastAsia" w:cstheme="minorEastAsia"/>
          <w:kern w:val="0"/>
          <w:sz w:val="28"/>
          <w:szCs w:val="28"/>
        </w:rPr>
      </w:pPr>
      <w:r w:rsidRPr="000B4558">
        <w:rPr>
          <w:rFonts w:asciiTheme="minorEastAsia" w:hAnsiTheme="minorEastAsia" w:cstheme="minorEastAsia" w:hint="eastAsia"/>
          <w:kern w:val="0"/>
          <w:sz w:val="28"/>
          <w:szCs w:val="28"/>
        </w:rPr>
        <w:t>除上述三类情况外，其余人员均可正常返校。</w:t>
      </w:r>
    </w:p>
    <w:p w:rsidR="005256AA" w:rsidRPr="000B4558" w:rsidRDefault="005256AA" w:rsidP="00D13F6F">
      <w:pPr>
        <w:ind w:firstLineChars="200" w:firstLine="560"/>
        <w:jc w:val="left"/>
        <w:rPr>
          <w:rFonts w:asciiTheme="minorEastAsia" w:hAnsiTheme="minorEastAsia" w:cstheme="minorEastAsia"/>
          <w:kern w:val="0"/>
          <w:sz w:val="28"/>
          <w:szCs w:val="28"/>
        </w:rPr>
      </w:pPr>
      <w:r w:rsidRPr="000B4558">
        <w:rPr>
          <w:rFonts w:asciiTheme="minorEastAsia" w:hAnsiTheme="minorEastAsia" w:cstheme="minorEastAsia" w:hint="eastAsia"/>
          <w:kern w:val="0"/>
          <w:sz w:val="28"/>
          <w:szCs w:val="28"/>
        </w:rPr>
        <w:t>各系部要在返校前三天对全系学生进行排查，了解情况后，汇总报到当天学生数，并于返校前一天下午2点前上报至学工处，由学工处上报校长室进行审批，学校同意后再返校。</w:t>
      </w:r>
    </w:p>
    <w:p w:rsidR="005256AA" w:rsidRPr="000B4558" w:rsidRDefault="005256AA" w:rsidP="00D13F6F">
      <w:pPr>
        <w:ind w:firstLineChars="200" w:firstLine="560"/>
        <w:jc w:val="left"/>
        <w:rPr>
          <w:rFonts w:asciiTheme="minorEastAsia" w:hAnsiTheme="minorEastAsia" w:cstheme="minorEastAsia"/>
          <w:kern w:val="0"/>
          <w:sz w:val="28"/>
          <w:szCs w:val="28"/>
        </w:rPr>
      </w:pPr>
      <w:r w:rsidRPr="000B4558">
        <w:rPr>
          <w:rFonts w:asciiTheme="minorEastAsia" w:hAnsiTheme="minorEastAsia" w:cstheme="minorEastAsia" w:hint="eastAsia"/>
          <w:kern w:val="0"/>
          <w:sz w:val="28"/>
          <w:szCs w:val="28"/>
        </w:rPr>
        <w:t>具体操作：各系部结合学生每日健康检测信息、苏城码和返校前14日的行动轨迹以及返校前一天早晨、中午自测体温记录来确定是否正常返校，对符合正常返校的学生统一发送短信，学生以此短信为返校报到进入校园</w:t>
      </w:r>
      <w:r w:rsidRPr="000B4558">
        <w:rPr>
          <w:rFonts w:asciiTheme="minorEastAsia" w:hAnsiTheme="minorEastAsia" w:cstheme="minorEastAsia" w:hint="eastAsia"/>
          <w:kern w:val="0"/>
          <w:sz w:val="28"/>
          <w:szCs w:val="28"/>
        </w:rPr>
        <w:lastRenderedPageBreak/>
        <w:t>的基本依据，经审核符合返校条件的学生，</w:t>
      </w:r>
      <w:proofErr w:type="gramStart"/>
      <w:r w:rsidRPr="000B4558">
        <w:rPr>
          <w:rFonts w:asciiTheme="minorEastAsia" w:hAnsiTheme="minorEastAsia" w:cstheme="minorEastAsia" w:hint="eastAsia"/>
          <w:kern w:val="0"/>
          <w:sz w:val="28"/>
          <w:szCs w:val="28"/>
        </w:rPr>
        <w:t>系部以</w:t>
      </w:r>
      <w:proofErr w:type="gramEnd"/>
      <w:r w:rsidRPr="000B4558">
        <w:rPr>
          <w:rFonts w:asciiTheme="minorEastAsia" w:hAnsiTheme="minorEastAsia" w:cstheme="minorEastAsia" w:hint="eastAsia"/>
          <w:kern w:val="0"/>
          <w:sz w:val="28"/>
          <w:szCs w:val="28"/>
        </w:rPr>
        <w:t>短信方式通知，并以收到反馈的确认信息为准。</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四、返校健康申报</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确定开学日后，从</w:t>
      </w:r>
      <w:proofErr w:type="gramStart"/>
      <w:r w:rsidRPr="000B4558">
        <w:rPr>
          <w:rFonts w:asciiTheme="minorEastAsia" w:hAnsiTheme="minorEastAsia" w:cstheme="minorEastAsia" w:hint="eastAsia"/>
          <w:sz w:val="28"/>
          <w:szCs w:val="28"/>
        </w:rPr>
        <w:t>外地返常或</w:t>
      </w:r>
      <w:proofErr w:type="gramEnd"/>
      <w:r w:rsidRPr="000B4558">
        <w:rPr>
          <w:rFonts w:asciiTheme="minorEastAsia" w:hAnsiTheme="minorEastAsia" w:cstheme="minorEastAsia" w:hint="eastAsia"/>
          <w:sz w:val="28"/>
          <w:szCs w:val="28"/>
        </w:rPr>
        <w:t>已在常的非本市户籍师生员工在隔离期满14天后，至少提前3天</w:t>
      </w:r>
      <w:proofErr w:type="gramStart"/>
      <w:r w:rsidRPr="000B4558">
        <w:rPr>
          <w:rFonts w:asciiTheme="minorEastAsia" w:hAnsiTheme="minorEastAsia" w:cstheme="minorEastAsia" w:hint="eastAsia"/>
          <w:sz w:val="28"/>
          <w:szCs w:val="28"/>
        </w:rPr>
        <w:t>向系部主动</w:t>
      </w:r>
      <w:proofErr w:type="gramEnd"/>
      <w:r w:rsidRPr="000B4558">
        <w:rPr>
          <w:rFonts w:asciiTheme="minorEastAsia" w:hAnsiTheme="minorEastAsia" w:cstheme="minorEastAsia" w:hint="eastAsia"/>
          <w:sz w:val="28"/>
          <w:szCs w:val="28"/>
        </w:rPr>
        <w:t>进行健康申报，</w:t>
      </w:r>
      <w:proofErr w:type="gramStart"/>
      <w:r w:rsidRPr="000B4558">
        <w:rPr>
          <w:rFonts w:asciiTheme="minorEastAsia" w:hAnsiTheme="minorEastAsia" w:cstheme="minorEastAsia" w:hint="eastAsia"/>
          <w:sz w:val="28"/>
          <w:szCs w:val="28"/>
        </w:rPr>
        <w:t>系部按照</w:t>
      </w:r>
      <w:proofErr w:type="gramEnd"/>
      <w:r w:rsidRPr="000B4558">
        <w:rPr>
          <w:rFonts w:asciiTheme="minorEastAsia" w:hAnsiTheme="minorEastAsia" w:cstheme="minorEastAsia" w:hint="eastAsia"/>
          <w:sz w:val="28"/>
          <w:szCs w:val="28"/>
        </w:rPr>
        <w:t>要求审核通过后，上报学生工作处，</w:t>
      </w:r>
      <w:r w:rsidRPr="000B4558">
        <w:rPr>
          <w:rFonts w:asciiTheme="minorEastAsia" w:hAnsiTheme="minorEastAsia" w:cstheme="minorEastAsia" w:hint="eastAsia"/>
          <w:kern w:val="0"/>
          <w:sz w:val="28"/>
          <w:szCs w:val="28"/>
        </w:rPr>
        <w:t>由学工处上报校长室进行审批，学校同意后再返校。</w:t>
      </w:r>
      <w:r w:rsidRPr="000B4558">
        <w:rPr>
          <w:rFonts w:asciiTheme="minorEastAsia" w:hAnsiTheme="minorEastAsia" w:cstheme="minorEastAsia" w:hint="eastAsia"/>
          <w:sz w:val="28"/>
          <w:szCs w:val="28"/>
        </w:rPr>
        <w:t>申报内容包括“一卡一码一查”：</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“一卡”是指《学生健康联系卡》。表格内容包括：</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家庭住址、寒假期间外出情况、是否有与新冠肺炎患者接触情况、健康状况以及本人承诺和家长签字等。</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“一码”是“苏城码”二维码。获取途径如下：</w:t>
      </w:r>
    </w:p>
    <w:p w:rsidR="005256AA" w:rsidRPr="000B4558" w:rsidRDefault="005256AA" w:rsidP="005256AA">
      <w:pPr>
        <w:pStyle w:val="a4"/>
        <w:widowControl/>
        <w:shd w:val="clear" w:color="auto" w:fill="FFFFFF"/>
        <w:rPr>
          <w:rStyle w:val="a6"/>
          <w:rFonts w:asciiTheme="minorEastAsia" w:hAnsiTheme="minorEastAsia" w:cstheme="minorEastAsia"/>
          <w:sz w:val="28"/>
          <w:szCs w:val="28"/>
          <w:shd w:val="clear" w:color="auto" w:fill="FFFFFF"/>
        </w:rPr>
      </w:pPr>
      <w:r w:rsidRPr="000B4558">
        <w:rPr>
          <w:rStyle w:val="a6"/>
          <w:rFonts w:asciiTheme="minorEastAsia" w:hAnsiTheme="minorEastAsia" w:cstheme="minorEastAsia" w:hint="eastAsia"/>
          <w:sz w:val="28"/>
          <w:szCs w:val="28"/>
          <w:shd w:val="clear" w:color="auto" w:fill="FFFFFF"/>
        </w:rPr>
        <w:t>“苏城码”申请方式</w:t>
      </w:r>
    </w:p>
    <w:p w:rsidR="005256AA" w:rsidRDefault="005256AA" w:rsidP="005256AA">
      <w:pPr>
        <w:widowControl/>
        <w:jc w:val="left"/>
        <w:rPr>
          <w:rStyle w:val="a6"/>
          <w:rFonts w:asciiTheme="minorEastAsia" w:hAnsiTheme="minorEastAsia" w:cstheme="minorEastAsia"/>
          <w:color w:val="FF0000"/>
          <w:sz w:val="28"/>
          <w:szCs w:val="28"/>
          <w:shd w:val="clear" w:color="auto" w:fill="FFFFFF"/>
        </w:rPr>
      </w:pPr>
      <w:r>
        <w:rPr>
          <w:rFonts w:asciiTheme="minorEastAsia" w:hAnsiTheme="minorEastAsia" w:cstheme="minorEastAsia" w:hint="eastAsia"/>
          <w:noProof/>
          <w:color w:val="FF0000"/>
          <w:kern w:val="0"/>
          <w:sz w:val="28"/>
          <w:szCs w:val="28"/>
        </w:rPr>
        <w:drawing>
          <wp:inline distT="0" distB="0" distL="114300" distR="114300" wp14:anchorId="243BC29D" wp14:editId="23A5CB37">
            <wp:extent cx="4743450" cy="2762250"/>
            <wp:effectExtent l="0" t="0" r="0" b="0"/>
            <wp:docPr id="3"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
                    <pic:cNvPicPr>
                      <a:picLocks noChangeAspect="1"/>
                    </pic:cNvPicPr>
                  </pic:nvPicPr>
                  <pic:blipFill>
                    <a:blip r:embed="rId8"/>
                    <a:stretch>
                      <a:fillRect/>
                    </a:stretch>
                  </pic:blipFill>
                  <pic:spPr>
                    <a:xfrm>
                      <a:off x="0" y="0"/>
                      <a:ext cx="4743450" cy="2762250"/>
                    </a:xfrm>
                    <a:prstGeom prst="rect">
                      <a:avLst/>
                    </a:prstGeom>
                    <a:noFill/>
                    <a:ln w="9525">
                      <a:noFill/>
                    </a:ln>
                  </pic:spPr>
                </pic:pic>
              </a:graphicData>
            </a:graphic>
          </wp:inline>
        </w:drawing>
      </w:r>
    </w:p>
    <w:p w:rsidR="005256AA" w:rsidRPr="000B4558" w:rsidRDefault="005256AA" w:rsidP="00D13F6F">
      <w:pPr>
        <w:pStyle w:val="a4"/>
        <w:widowControl/>
        <w:shd w:val="clear" w:color="auto" w:fill="FFFFFF"/>
        <w:spacing w:beforeAutospacing="0" w:afterAutospacing="0"/>
        <w:ind w:firstLine="480"/>
        <w:rPr>
          <w:rFonts w:asciiTheme="minorEastAsia" w:hAnsiTheme="minorEastAsia" w:cstheme="minorEastAsia"/>
          <w:sz w:val="28"/>
          <w:szCs w:val="28"/>
          <w:shd w:val="clear" w:color="auto" w:fill="FFFFFF"/>
        </w:rPr>
      </w:pPr>
      <w:r w:rsidRPr="000B4558">
        <w:rPr>
          <w:rFonts w:asciiTheme="minorEastAsia" w:hAnsiTheme="minorEastAsia" w:cstheme="minorEastAsia" w:hint="eastAsia"/>
          <w:sz w:val="28"/>
          <w:szCs w:val="28"/>
          <w:shd w:val="clear" w:color="auto" w:fill="FFFFFF"/>
        </w:rPr>
        <w:t>方式2：在“苏州公安微警务”平台点击“苏城码”申请</w:t>
      </w:r>
    </w:p>
    <w:p w:rsidR="005256AA" w:rsidRPr="000B4558" w:rsidRDefault="005256AA" w:rsidP="00D13F6F">
      <w:pPr>
        <w:pStyle w:val="a4"/>
        <w:widowControl/>
        <w:shd w:val="clear" w:color="auto" w:fill="FFFFFF"/>
        <w:spacing w:beforeAutospacing="0" w:afterAutospacing="0"/>
        <w:rPr>
          <w:rFonts w:asciiTheme="minorEastAsia" w:hAnsiTheme="minorEastAsia" w:cstheme="minorEastAsia"/>
          <w:sz w:val="28"/>
          <w:szCs w:val="28"/>
        </w:rPr>
      </w:pPr>
      <w:r>
        <w:rPr>
          <w:rFonts w:asciiTheme="minorEastAsia" w:hAnsiTheme="minorEastAsia" w:cstheme="minorEastAsia" w:hint="eastAsia"/>
          <w:color w:val="FF0000"/>
          <w:sz w:val="28"/>
          <w:szCs w:val="28"/>
          <w:shd w:val="clear" w:color="auto" w:fill="FFFFFF"/>
        </w:rPr>
        <w:lastRenderedPageBreak/>
        <w:t xml:space="preserve">　　</w:t>
      </w:r>
      <w:r w:rsidRPr="000B4558">
        <w:rPr>
          <w:rFonts w:asciiTheme="minorEastAsia" w:hAnsiTheme="minorEastAsia" w:cstheme="minorEastAsia" w:hint="eastAsia"/>
          <w:sz w:val="28"/>
          <w:szCs w:val="28"/>
          <w:shd w:val="clear" w:color="auto" w:fill="FFFFFF"/>
        </w:rPr>
        <w:t>方式3：支付宝搜索“苏城码”申请</w:t>
      </w:r>
    </w:p>
    <w:p w:rsidR="005256AA" w:rsidRPr="000B4558" w:rsidRDefault="005256AA" w:rsidP="00D13F6F">
      <w:pPr>
        <w:pStyle w:val="a4"/>
        <w:widowControl/>
        <w:shd w:val="clear" w:color="auto" w:fill="FFFFFF"/>
        <w:spacing w:beforeAutospacing="0" w:afterAutospacing="0"/>
        <w:rPr>
          <w:rFonts w:asciiTheme="minorEastAsia" w:hAnsiTheme="minorEastAsia" w:cstheme="minorEastAsia"/>
          <w:sz w:val="28"/>
          <w:szCs w:val="28"/>
        </w:rPr>
      </w:pPr>
      <w:r w:rsidRPr="000B4558">
        <w:rPr>
          <w:rFonts w:asciiTheme="minorEastAsia" w:hAnsiTheme="minorEastAsia" w:cstheme="minorEastAsia" w:hint="eastAsia"/>
          <w:sz w:val="28"/>
          <w:szCs w:val="28"/>
          <w:shd w:val="clear" w:color="auto" w:fill="FFFFFF"/>
        </w:rPr>
        <w:t xml:space="preserve">　　</w:t>
      </w:r>
      <w:r w:rsidRPr="000B4558">
        <w:rPr>
          <w:rFonts w:asciiTheme="minorEastAsia" w:hAnsiTheme="minorEastAsia" w:cstheme="minorEastAsia" w:hint="eastAsia"/>
          <w:sz w:val="28"/>
          <w:szCs w:val="28"/>
        </w:rPr>
        <w:t>“一查”是指个人旅行轨迹查询结果。获取方法如下：</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电信手机用户：编辑短信“CXMYD#身份证号码后四位”至10001，授权回复Y后，实现“漫游地查询”，可查询手机号近15日内的途径地信息。</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联通手机用户：手机发送“CXMYD#身份证后四位”至l0010,</w:t>
      </w:r>
      <w:proofErr w:type="gramStart"/>
      <w:r w:rsidRPr="000B4558">
        <w:rPr>
          <w:rFonts w:asciiTheme="minorEastAsia" w:hAnsiTheme="minorEastAsia" w:cstheme="minorEastAsia" w:hint="eastAsia"/>
          <w:sz w:val="28"/>
          <w:szCs w:val="28"/>
        </w:rPr>
        <w:t>查询近</w:t>
      </w:r>
      <w:proofErr w:type="gramEnd"/>
      <w:r w:rsidRPr="000B4558">
        <w:rPr>
          <w:rFonts w:asciiTheme="minorEastAsia" w:hAnsiTheme="minorEastAsia" w:cstheme="minorEastAsia" w:hint="eastAsia"/>
          <w:sz w:val="28"/>
          <w:szCs w:val="28"/>
        </w:rPr>
        <w:t>30天的全国漫游地信息。</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移动手机用户：填写“CXMYD”，发送至10086，再依据回复短信输入身份证后四位，可查询过去一个月内去过的省、自治区和直辖市。</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五、返校审核</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1.建立部门—办公室、学工处</w:t>
      </w:r>
      <w:proofErr w:type="gramStart"/>
      <w:r w:rsidRPr="000B4558">
        <w:rPr>
          <w:rFonts w:asciiTheme="minorEastAsia" w:hAnsiTheme="minorEastAsia" w:cstheme="minorEastAsia" w:hint="eastAsia"/>
          <w:sz w:val="28"/>
          <w:szCs w:val="28"/>
        </w:rPr>
        <w:t>—学校</w:t>
      </w:r>
      <w:proofErr w:type="gramEnd"/>
      <w:r w:rsidRPr="000B4558">
        <w:rPr>
          <w:rFonts w:asciiTheme="minorEastAsia" w:hAnsiTheme="minorEastAsia" w:cstheme="minorEastAsia" w:hint="eastAsia"/>
          <w:sz w:val="28"/>
          <w:szCs w:val="28"/>
        </w:rPr>
        <w:t>疫情防控工作领导小组三级返校审核机制。部门根据上述返校条件，结合师生员工个人申报信息进行第一步审核，确定“正常/暂缓/暂不”三类返校师生员工名单，对“正常”返校的师生员工，上报办公室、学生工作处汇总审核，并由办公室、学生工作处上报校长室审批，</w:t>
      </w:r>
      <w:r w:rsidRPr="000B4558">
        <w:rPr>
          <w:rFonts w:asciiTheme="minorEastAsia" w:hAnsiTheme="minorEastAsia" w:cstheme="minorEastAsia" w:hint="eastAsia"/>
          <w:kern w:val="0"/>
          <w:sz w:val="28"/>
          <w:szCs w:val="28"/>
        </w:rPr>
        <w:t>学校同意后再返校。</w:t>
      </w:r>
      <w:r w:rsidRPr="000B4558">
        <w:rPr>
          <w:rFonts w:asciiTheme="minorEastAsia" w:hAnsiTheme="minorEastAsia" w:cstheme="minorEastAsia" w:hint="eastAsia"/>
          <w:sz w:val="28"/>
          <w:szCs w:val="28"/>
        </w:rPr>
        <w:t>对“暂缓/暂不”返校的师生员工，上报办公室、学生工作处汇总审核，并由办公室、学生工作处提交至学校疫情防控工作领导小组办公室审核确定。</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2.办公室、学生工作处将确定的“正常/暂缓/暂不”返校师生员工名单汇总至学校疫情防控工作领导小组办公室，并由领导小组办公室下发</w:t>
      </w:r>
      <w:proofErr w:type="gramStart"/>
      <w:r w:rsidRPr="000B4558">
        <w:rPr>
          <w:rFonts w:asciiTheme="minorEastAsia" w:hAnsiTheme="minorEastAsia" w:cstheme="minorEastAsia" w:hint="eastAsia"/>
          <w:sz w:val="28"/>
          <w:szCs w:val="28"/>
        </w:rPr>
        <w:t>至相应</w:t>
      </w:r>
      <w:proofErr w:type="gramEnd"/>
      <w:r w:rsidRPr="000B4558">
        <w:rPr>
          <w:rFonts w:asciiTheme="minorEastAsia" w:hAnsiTheme="minorEastAsia" w:cstheme="minorEastAsia" w:hint="eastAsia"/>
          <w:sz w:val="28"/>
          <w:szCs w:val="28"/>
        </w:rPr>
        <w:t>的工作组做好开学准备。</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3.对于“暂缓/暂不”返校的师生员工，各部门要及时与师生员工本人和学生家长联系，做好沟通工作，并保持联系，待条件符合后根据通知返校。</w:t>
      </w:r>
    </w:p>
    <w:p w:rsidR="00BF0414" w:rsidRPr="000B4558" w:rsidRDefault="00BF0414" w:rsidP="00D13F6F">
      <w:pPr>
        <w:ind w:firstLineChars="200" w:firstLine="560"/>
        <w:rPr>
          <w:sz w:val="28"/>
          <w:szCs w:val="28"/>
        </w:rPr>
      </w:pPr>
      <w:r w:rsidRPr="000B4558">
        <w:rPr>
          <w:rFonts w:hint="eastAsia"/>
          <w:sz w:val="28"/>
          <w:szCs w:val="28"/>
        </w:rPr>
        <w:lastRenderedPageBreak/>
        <w:t>六、线上教学安排</w:t>
      </w:r>
    </w:p>
    <w:p w:rsidR="00BF0414" w:rsidRPr="000B4558" w:rsidRDefault="00BF0414" w:rsidP="00D13F6F">
      <w:pPr>
        <w:ind w:firstLineChars="200" w:firstLine="560"/>
        <w:rPr>
          <w:rFonts w:ascii="宋体" w:hAnsi="宋体" w:cs="宋体"/>
          <w:sz w:val="28"/>
          <w:szCs w:val="28"/>
        </w:rPr>
      </w:pPr>
      <w:r w:rsidRPr="000B4558">
        <w:rPr>
          <w:rFonts w:ascii="宋体" w:hAnsi="宋体" w:cs="宋体" w:hint="eastAsia"/>
          <w:sz w:val="28"/>
          <w:szCs w:val="28"/>
        </w:rPr>
        <w:t>1.认真贯彻落实教育部 “停课不停学”的要求及《关于做好全省职业院校 2020 年春季学期延期开学期间在线教学工作的指导意见》（</w:t>
      </w:r>
      <w:proofErr w:type="gramStart"/>
      <w:r w:rsidRPr="000B4558">
        <w:rPr>
          <w:rFonts w:ascii="宋体" w:hAnsi="宋体" w:cs="宋体" w:hint="eastAsia"/>
          <w:sz w:val="28"/>
          <w:szCs w:val="28"/>
        </w:rPr>
        <w:t>苏校防组</w:t>
      </w:r>
      <w:proofErr w:type="gramEnd"/>
      <w:r w:rsidRPr="000B4558">
        <w:rPr>
          <w:rFonts w:ascii="宋体" w:hAnsi="宋体" w:cs="宋体" w:hint="eastAsia"/>
          <w:sz w:val="28"/>
          <w:szCs w:val="28"/>
        </w:rPr>
        <w:t>〔2020〕5 号）文件精神，</w:t>
      </w:r>
      <w:r w:rsidRPr="000B4558">
        <w:rPr>
          <w:rFonts w:ascii="宋体" w:hAnsi="宋体" w:hint="eastAsia"/>
          <w:sz w:val="28"/>
          <w:szCs w:val="28"/>
        </w:rPr>
        <w:t>明确</w:t>
      </w:r>
      <w:r w:rsidRPr="000B4558">
        <w:rPr>
          <w:rFonts w:ascii="宋体" w:hAnsi="宋体"/>
          <w:sz w:val="28"/>
          <w:szCs w:val="28"/>
        </w:rPr>
        <w:t>服务学生学习</w:t>
      </w:r>
      <w:r w:rsidRPr="000B4558">
        <w:rPr>
          <w:rFonts w:ascii="宋体" w:hAnsi="宋体" w:hint="eastAsia"/>
          <w:sz w:val="28"/>
          <w:szCs w:val="28"/>
        </w:rPr>
        <w:t>、</w:t>
      </w:r>
      <w:r w:rsidRPr="000B4558">
        <w:rPr>
          <w:rFonts w:ascii="宋体" w:hAnsi="宋体"/>
          <w:sz w:val="28"/>
          <w:szCs w:val="28"/>
        </w:rPr>
        <w:t>改革教学方法、提升教师能力</w:t>
      </w:r>
      <w:r w:rsidRPr="000B4558">
        <w:rPr>
          <w:rFonts w:ascii="宋体" w:hAnsi="宋体" w:hint="eastAsia"/>
          <w:sz w:val="28"/>
          <w:szCs w:val="28"/>
        </w:rPr>
        <w:t>现实需求，早谋划、早部署、早落实，制定学校线上教学实施方案，优</w:t>
      </w:r>
      <w:r w:rsidRPr="000B4558">
        <w:rPr>
          <w:rFonts w:ascii="宋体" w:hAnsi="宋体"/>
          <w:sz w:val="28"/>
          <w:szCs w:val="28"/>
        </w:rPr>
        <w:t>选</w:t>
      </w:r>
      <w:r w:rsidRPr="000B4558">
        <w:rPr>
          <w:rFonts w:ascii="宋体" w:hAnsi="宋体" w:hint="eastAsia"/>
          <w:sz w:val="28"/>
          <w:szCs w:val="28"/>
        </w:rPr>
        <w:t>教学团队</w:t>
      </w:r>
      <w:r w:rsidRPr="000B4558">
        <w:rPr>
          <w:rFonts w:ascii="宋体" w:hAnsi="宋体"/>
          <w:sz w:val="28"/>
          <w:szCs w:val="28"/>
        </w:rPr>
        <w:t>，</w:t>
      </w:r>
      <w:r w:rsidRPr="000B4558">
        <w:rPr>
          <w:rFonts w:ascii="宋体" w:hAnsi="宋体" w:hint="eastAsia"/>
          <w:sz w:val="28"/>
          <w:szCs w:val="28"/>
        </w:rPr>
        <w:t>落实工作举措，安排课程计划，有序开展</w:t>
      </w:r>
      <w:r w:rsidRPr="000B4558">
        <w:rPr>
          <w:rFonts w:ascii="宋体" w:hAnsi="宋体"/>
          <w:sz w:val="28"/>
          <w:szCs w:val="28"/>
        </w:rPr>
        <w:t>线上教学。</w:t>
      </w:r>
      <w:r w:rsidRPr="000B4558">
        <w:rPr>
          <w:rFonts w:ascii="宋体" w:hAnsi="宋体" w:hint="eastAsia"/>
          <w:sz w:val="28"/>
          <w:szCs w:val="28"/>
        </w:rPr>
        <w:t>自</w:t>
      </w:r>
      <w:r w:rsidRPr="000B4558">
        <w:rPr>
          <w:rFonts w:hint="eastAsia"/>
          <w:sz w:val="28"/>
          <w:szCs w:val="28"/>
        </w:rPr>
        <w:t>2</w:t>
      </w:r>
      <w:r w:rsidRPr="000B4558">
        <w:rPr>
          <w:rFonts w:hint="eastAsia"/>
          <w:sz w:val="28"/>
          <w:szCs w:val="28"/>
        </w:rPr>
        <w:t>月</w:t>
      </w:r>
      <w:r w:rsidRPr="000B4558">
        <w:rPr>
          <w:rFonts w:hint="eastAsia"/>
          <w:sz w:val="28"/>
          <w:szCs w:val="28"/>
        </w:rPr>
        <w:t>7</w:t>
      </w:r>
      <w:r w:rsidRPr="000B4558">
        <w:rPr>
          <w:rFonts w:hint="eastAsia"/>
          <w:sz w:val="28"/>
          <w:szCs w:val="28"/>
        </w:rPr>
        <w:t>日起，线上教学逐步</w:t>
      </w:r>
      <w:proofErr w:type="gramStart"/>
      <w:r w:rsidRPr="000B4558">
        <w:rPr>
          <w:sz w:val="28"/>
          <w:szCs w:val="28"/>
        </w:rPr>
        <w:t>实现系部全</w:t>
      </w:r>
      <w:proofErr w:type="gramEnd"/>
      <w:r w:rsidRPr="000B4558">
        <w:rPr>
          <w:sz w:val="28"/>
          <w:szCs w:val="28"/>
        </w:rPr>
        <w:t>覆盖、班级全覆盖、学生全覆盖</w:t>
      </w:r>
      <w:r w:rsidRPr="000B4558">
        <w:rPr>
          <w:rFonts w:hint="eastAsia"/>
          <w:sz w:val="28"/>
          <w:szCs w:val="28"/>
        </w:rPr>
        <w:t>，鼓励动员党员骨干教师挺身而出、勇挑重担、扎实工作，在疫情防控期间中充分展现“硬核”担当</w:t>
      </w:r>
      <w:r w:rsidRPr="000B4558">
        <w:rPr>
          <w:rFonts w:ascii="宋体" w:hAnsi="宋体" w:hint="eastAsia"/>
          <w:sz w:val="28"/>
          <w:szCs w:val="28"/>
        </w:rPr>
        <w:t>，积极参与线上教学工作。</w:t>
      </w:r>
    </w:p>
    <w:p w:rsidR="00BF0414" w:rsidRPr="000B4558" w:rsidRDefault="00BF0414" w:rsidP="00D13F6F">
      <w:pPr>
        <w:ind w:firstLineChars="200" w:firstLine="560"/>
        <w:rPr>
          <w:sz w:val="28"/>
          <w:szCs w:val="28"/>
        </w:rPr>
      </w:pPr>
      <w:r w:rsidRPr="000B4558">
        <w:rPr>
          <w:rFonts w:hint="eastAsia"/>
          <w:sz w:val="28"/>
          <w:szCs w:val="28"/>
        </w:rPr>
        <w:t>2.</w:t>
      </w:r>
      <w:r w:rsidRPr="000B4558">
        <w:rPr>
          <w:rFonts w:ascii="宋体" w:hAnsi="宋体"/>
          <w:sz w:val="28"/>
          <w:szCs w:val="28"/>
        </w:rPr>
        <w:t xml:space="preserve"> 课程开设坚持德能并重，</w:t>
      </w:r>
      <w:proofErr w:type="gramStart"/>
      <w:r w:rsidRPr="000B4558">
        <w:rPr>
          <w:rFonts w:ascii="宋体" w:hAnsi="宋体"/>
          <w:sz w:val="28"/>
          <w:szCs w:val="28"/>
        </w:rPr>
        <w:t>丰富线</w:t>
      </w:r>
      <w:proofErr w:type="gramEnd"/>
      <w:r w:rsidRPr="000B4558">
        <w:rPr>
          <w:rFonts w:ascii="宋体" w:hAnsi="宋体"/>
          <w:sz w:val="28"/>
          <w:szCs w:val="28"/>
        </w:rPr>
        <w:t>上教学内容，</w:t>
      </w:r>
      <w:r w:rsidRPr="000B4558">
        <w:rPr>
          <w:rFonts w:ascii="宋体" w:hAnsi="宋体" w:hint="eastAsia"/>
          <w:sz w:val="28"/>
          <w:szCs w:val="28"/>
        </w:rPr>
        <w:t>开全开足语文、数学、英语、德育及专业理论课</w:t>
      </w:r>
      <w:r w:rsidRPr="000B4558">
        <w:rPr>
          <w:rFonts w:ascii="宋体" w:hAnsi="宋体"/>
          <w:sz w:val="28"/>
          <w:szCs w:val="28"/>
        </w:rPr>
        <w:t>，</w:t>
      </w:r>
      <w:r w:rsidRPr="000B4558">
        <w:rPr>
          <w:rFonts w:ascii="宋体" w:hAnsi="宋体" w:hint="eastAsia"/>
          <w:sz w:val="28"/>
          <w:szCs w:val="28"/>
        </w:rPr>
        <w:t>开设《新型冠状病毒防疫安全公益课》及</w:t>
      </w:r>
      <w:r w:rsidRPr="000B4558">
        <w:rPr>
          <w:rFonts w:ascii="宋体" w:hAnsi="宋体"/>
          <w:sz w:val="28"/>
          <w:szCs w:val="28"/>
        </w:rPr>
        <w:t>毕业班的</w:t>
      </w:r>
      <w:r w:rsidRPr="000B4558">
        <w:rPr>
          <w:rFonts w:ascii="宋体" w:hAnsi="宋体" w:hint="eastAsia"/>
          <w:sz w:val="28"/>
          <w:szCs w:val="28"/>
        </w:rPr>
        <w:t>《实习实训安全》、《就业创业指导》等课程。线上教学过程中</w:t>
      </w:r>
      <w:r w:rsidRPr="000B4558">
        <w:rPr>
          <w:rFonts w:ascii="宋体" w:hAnsi="宋体"/>
          <w:sz w:val="28"/>
          <w:szCs w:val="28"/>
        </w:rPr>
        <w:t>，</w:t>
      </w:r>
      <w:r w:rsidRPr="000B4558">
        <w:rPr>
          <w:rFonts w:ascii="宋体" w:hAnsi="宋体" w:hint="eastAsia"/>
          <w:sz w:val="28"/>
          <w:szCs w:val="28"/>
        </w:rPr>
        <w:t>每个教学班每门课程配备主授课教师、课程原任课教师2人进行线上教学管理，落实“班班有课表、课</w:t>
      </w:r>
      <w:proofErr w:type="gramStart"/>
      <w:r w:rsidRPr="000B4558">
        <w:rPr>
          <w:rFonts w:ascii="宋体" w:hAnsi="宋体" w:hint="eastAsia"/>
          <w:sz w:val="28"/>
          <w:szCs w:val="28"/>
        </w:rPr>
        <w:t>课</w:t>
      </w:r>
      <w:proofErr w:type="gramEnd"/>
      <w:r w:rsidRPr="000B4558">
        <w:rPr>
          <w:rFonts w:ascii="宋体" w:hAnsi="宋体" w:hint="eastAsia"/>
          <w:sz w:val="28"/>
          <w:szCs w:val="28"/>
        </w:rPr>
        <w:t>要点名”等工作要求；</w:t>
      </w:r>
      <w:proofErr w:type="gramStart"/>
      <w:r w:rsidRPr="000B4558">
        <w:rPr>
          <w:rFonts w:ascii="宋体" w:hAnsi="宋体" w:hint="eastAsia"/>
          <w:sz w:val="28"/>
          <w:szCs w:val="28"/>
        </w:rPr>
        <w:t>系部定期</w:t>
      </w:r>
      <w:proofErr w:type="gramEnd"/>
      <w:r w:rsidRPr="000B4558">
        <w:rPr>
          <w:rFonts w:ascii="宋体" w:hAnsi="宋体" w:hint="eastAsia"/>
          <w:sz w:val="28"/>
          <w:szCs w:val="28"/>
        </w:rPr>
        <w:t>上报教学实施数据，内容包括学生到课率统计、作业布置与批改情况、学生反馈意见等.利用网络教学平台教学大数据分析优势，隔日发布《常熟中专线上教学日报表》，稳步提高学生的网上学习参与率。</w:t>
      </w:r>
      <w:r w:rsidRPr="000B4558">
        <w:rPr>
          <w:rFonts w:hint="eastAsia"/>
          <w:sz w:val="28"/>
          <w:szCs w:val="28"/>
        </w:rPr>
        <w:t>统筹协调在线教学工作的指导、监测与评价，每周</w:t>
      </w:r>
      <w:proofErr w:type="gramStart"/>
      <w:r w:rsidRPr="000B4558">
        <w:rPr>
          <w:rFonts w:hint="eastAsia"/>
          <w:sz w:val="28"/>
          <w:szCs w:val="28"/>
        </w:rPr>
        <w:t>组织线</w:t>
      </w:r>
      <w:proofErr w:type="gramEnd"/>
      <w:r w:rsidRPr="000B4558">
        <w:rPr>
          <w:rFonts w:hint="eastAsia"/>
          <w:sz w:val="28"/>
          <w:szCs w:val="28"/>
        </w:rPr>
        <w:t>上教学调研听课，组织校级领导、</w:t>
      </w:r>
      <w:proofErr w:type="gramStart"/>
      <w:r w:rsidRPr="000B4558">
        <w:rPr>
          <w:rFonts w:hint="eastAsia"/>
          <w:sz w:val="28"/>
          <w:szCs w:val="28"/>
        </w:rPr>
        <w:t>系部主任</w:t>
      </w:r>
      <w:proofErr w:type="gramEnd"/>
      <w:r w:rsidRPr="000B4558">
        <w:rPr>
          <w:rFonts w:hint="eastAsia"/>
          <w:sz w:val="28"/>
          <w:szCs w:val="28"/>
        </w:rPr>
        <w:t>、教学主任、专业（学科）带头人及部分骨干教师在规定时间线上听课，在资源组织、平台使用、教法设计和在线教学实施等方面及时跟踪指导。</w:t>
      </w:r>
    </w:p>
    <w:p w:rsidR="00BF0414" w:rsidRPr="000B4558" w:rsidRDefault="00BF0414" w:rsidP="00D13F6F">
      <w:pPr>
        <w:ind w:firstLineChars="200" w:firstLine="560"/>
        <w:jc w:val="left"/>
        <w:rPr>
          <w:rFonts w:ascii="宋体" w:hAnsi="宋体"/>
          <w:sz w:val="28"/>
          <w:szCs w:val="28"/>
        </w:rPr>
      </w:pPr>
      <w:r w:rsidRPr="000B4558">
        <w:rPr>
          <w:rFonts w:hint="eastAsia"/>
          <w:sz w:val="28"/>
          <w:szCs w:val="28"/>
        </w:rPr>
        <w:t>3.</w:t>
      </w:r>
      <w:r w:rsidRPr="000B4558">
        <w:rPr>
          <w:rFonts w:ascii="宋体" w:hAnsi="宋体"/>
          <w:sz w:val="28"/>
          <w:szCs w:val="28"/>
        </w:rPr>
        <w:t xml:space="preserve"> </w:t>
      </w:r>
      <w:r w:rsidRPr="000B4558">
        <w:rPr>
          <w:rFonts w:ascii="宋体" w:hAnsi="宋体" w:hint="eastAsia"/>
          <w:sz w:val="28"/>
          <w:szCs w:val="28"/>
        </w:rPr>
        <w:t>充分利用已建成比较完善的网络教学平台</w:t>
      </w:r>
      <w:r w:rsidRPr="000B4558">
        <w:rPr>
          <w:rFonts w:ascii="宋体" w:hAnsi="宋体"/>
          <w:sz w:val="28"/>
          <w:szCs w:val="28"/>
        </w:rPr>
        <w:t>——</w:t>
      </w:r>
      <w:proofErr w:type="gramStart"/>
      <w:r w:rsidRPr="000B4558">
        <w:rPr>
          <w:rFonts w:ascii="宋体" w:hAnsi="宋体" w:hint="eastAsia"/>
          <w:sz w:val="28"/>
          <w:szCs w:val="28"/>
        </w:rPr>
        <w:t>超星泛雅网络</w:t>
      </w:r>
      <w:proofErr w:type="gramEnd"/>
      <w:r w:rsidRPr="000B4558">
        <w:rPr>
          <w:rFonts w:ascii="宋体" w:hAnsi="宋体" w:hint="eastAsia"/>
          <w:sz w:val="28"/>
          <w:szCs w:val="28"/>
        </w:rPr>
        <w:t>教学平台，辅助选择52自学网、大学MOOC 网等开放学习平台自选专业选修课程</w:t>
      </w:r>
      <w:r w:rsidRPr="000B4558">
        <w:rPr>
          <w:rFonts w:ascii="宋体" w:hAnsi="宋体" w:hint="eastAsia"/>
          <w:sz w:val="28"/>
          <w:szCs w:val="28"/>
        </w:rPr>
        <w:lastRenderedPageBreak/>
        <w:t>学习，结合使用微信、QQ等通讯工具，主辅结合，实用至上，扎实开展线上教学。借助</w:t>
      </w:r>
      <w:proofErr w:type="gramStart"/>
      <w:r w:rsidRPr="000B4558">
        <w:rPr>
          <w:rFonts w:ascii="宋体" w:hAnsi="宋体" w:hint="eastAsia"/>
          <w:sz w:val="28"/>
          <w:szCs w:val="28"/>
        </w:rPr>
        <w:t>超星教学</w:t>
      </w:r>
      <w:proofErr w:type="gramEnd"/>
      <w:r w:rsidRPr="000B4558">
        <w:rPr>
          <w:rFonts w:ascii="宋体" w:hAnsi="宋体" w:hint="eastAsia"/>
          <w:sz w:val="28"/>
          <w:szCs w:val="28"/>
        </w:rPr>
        <w:t>平台“一平三端”智慧教学系统，进行教学管理过程监测，提升在线课程教学质量。学校还组织学科教师集体线上备课，骨干教师进行直播教学，班主任每天在学习中不定时穿插点名，对学生每天的作业及学习进行统计，并统一在学生QQ群中布置课外作业，要求学生拍照上传作业到QQ或</w:t>
      </w:r>
      <w:proofErr w:type="gramStart"/>
      <w:r w:rsidRPr="000B4558">
        <w:rPr>
          <w:rFonts w:ascii="宋体" w:hAnsi="宋体" w:hint="eastAsia"/>
          <w:sz w:val="28"/>
          <w:szCs w:val="28"/>
        </w:rPr>
        <w:t>利用超星平台</w:t>
      </w:r>
      <w:proofErr w:type="gramEnd"/>
      <w:r w:rsidRPr="000B4558">
        <w:rPr>
          <w:rFonts w:ascii="宋体" w:hAnsi="宋体" w:hint="eastAsia"/>
          <w:sz w:val="28"/>
          <w:szCs w:val="28"/>
        </w:rPr>
        <w:t>、</w:t>
      </w:r>
      <w:proofErr w:type="gramStart"/>
      <w:r w:rsidRPr="000B4558">
        <w:rPr>
          <w:rFonts w:ascii="宋体" w:hAnsi="宋体" w:hint="eastAsia"/>
          <w:sz w:val="28"/>
          <w:szCs w:val="28"/>
        </w:rPr>
        <w:t>微信等</w:t>
      </w:r>
      <w:proofErr w:type="gramEnd"/>
      <w:r w:rsidRPr="000B4558">
        <w:rPr>
          <w:rFonts w:ascii="宋体" w:hAnsi="宋体" w:hint="eastAsia"/>
          <w:sz w:val="28"/>
          <w:szCs w:val="28"/>
        </w:rPr>
        <w:t>并由任课教师进行批阅、解答，提升线上课堂学生满意度及教学效果。</w:t>
      </w:r>
    </w:p>
    <w:p w:rsidR="00BF0414" w:rsidRPr="000B4558" w:rsidRDefault="00BF0414" w:rsidP="00D13F6F">
      <w:pPr>
        <w:ind w:firstLine="420"/>
        <w:rPr>
          <w:rFonts w:ascii="宋体" w:hAnsi="宋体"/>
          <w:sz w:val="28"/>
          <w:szCs w:val="28"/>
        </w:rPr>
      </w:pPr>
      <w:r w:rsidRPr="000B4558">
        <w:rPr>
          <w:rFonts w:ascii="宋体" w:hAnsi="宋体" w:hint="eastAsia"/>
          <w:sz w:val="28"/>
          <w:szCs w:val="28"/>
        </w:rPr>
        <w:t>4.</w:t>
      </w:r>
      <w:r w:rsidRPr="000B4558">
        <w:rPr>
          <w:rFonts w:hint="eastAsia"/>
          <w:sz w:val="28"/>
          <w:szCs w:val="28"/>
        </w:rPr>
        <w:t>教学管理处、信息数据中心</w:t>
      </w:r>
      <w:r w:rsidRPr="000B4558">
        <w:rPr>
          <w:rFonts w:ascii="宋体" w:hAnsi="宋体" w:hint="eastAsia"/>
          <w:sz w:val="28"/>
          <w:szCs w:val="28"/>
        </w:rPr>
        <w:t>会同校学科中心组统一负责全校语文、数学、英语等课程的教学资源准备，抽调经验丰富的骨干教师，录制优质教学视频，保障全校一、二年级文化课线上教学需求。在</w:t>
      </w:r>
      <w:r w:rsidRPr="000B4558">
        <w:rPr>
          <w:rFonts w:ascii="宋体" w:hAnsi="宋体"/>
          <w:sz w:val="28"/>
          <w:szCs w:val="28"/>
        </w:rPr>
        <w:t>部分组织录制</w:t>
      </w:r>
      <w:r w:rsidRPr="000B4558">
        <w:rPr>
          <w:rFonts w:ascii="宋体" w:hAnsi="宋体" w:hint="eastAsia"/>
          <w:sz w:val="28"/>
          <w:szCs w:val="28"/>
        </w:rPr>
        <w:t>资源</w:t>
      </w:r>
      <w:r w:rsidRPr="000B4558">
        <w:rPr>
          <w:rFonts w:ascii="宋体" w:hAnsi="宋体"/>
          <w:sz w:val="28"/>
          <w:szCs w:val="28"/>
        </w:rPr>
        <w:t>的基础上，广大教师</w:t>
      </w:r>
      <w:r w:rsidRPr="000B4558">
        <w:rPr>
          <w:rFonts w:ascii="宋体" w:hAnsi="宋体" w:hint="eastAsia"/>
          <w:sz w:val="28"/>
          <w:szCs w:val="28"/>
        </w:rPr>
        <w:t>广泛</w:t>
      </w:r>
      <w:r w:rsidRPr="000B4558">
        <w:rPr>
          <w:rFonts w:ascii="宋体" w:hAnsi="宋体"/>
          <w:sz w:val="28"/>
          <w:szCs w:val="28"/>
        </w:rPr>
        <w:t>借鉴国家级、省级及各</w:t>
      </w:r>
      <w:r w:rsidRPr="000B4558">
        <w:rPr>
          <w:rFonts w:ascii="宋体" w:hAnsi="宋体" w:hint="eastAsia"/>
          <w:sz w:val="28"/>
          <w:szCs w:val="28"/>
        </w:rPr>
        <w:t>行业协会</w:t>
      </w:r>
      <w:r w:rsidRPr="000B4558">
        <w:rPr>
          <w:rFonts w:ascii="宋体" w:hAnsi="宋体"/>
          <w:sz w:val="28"/>
          <w:szCs w:val="28"/>
        </w:rPr>
        <w:t>、社会机构</w:t>
      </w:r>
      <w:r w:rsidRPr="000B4558">
        <w:rPr>
          <w:rFonts w:ascii="宋体" w:hAnsi="宋体" w:hint="eastAsia"/>
          <w:sz w:val="28"/>
          <w:szCs w:val="28"/>
        </w:rPr>
        <w:t>网上</w:t>
      </w:r>
      <w:r w:rsidRPr="000B4558">
        <w:rPr>
          <w:rFonts w:ascii="宋体" w:hAnsi="宋体"/>
          <w:sz w:val="28"/>
          <w:szCs w:val="28"/>
        </w:rPr>
        <w:t>学习平台的资源</w:t>
      </w:r>
      <w:r w:rsidRPr="000B4558">
        <w:rPr>
          <w:rFonts w:ascii="宋体" w:hAnsi="宋体" w:hint="eastAsia"/>
          <w:sz w:val="28"/>
          <w:szCs w:val="28"/>
        </w:rPr>
        <w:t>，经过整合、重组、加工，为学生提供优质的学习资源，各</w:t>
      </w:r>
      <w:proofErr w:type="gramStart"/>
      <w:r w:rsidRPr="000B4558">
        <w:rPr>
          <w:rFonts w:ascii="宋体" w:hAnsi="宋体" w:hint="eastAsia"/>
          <w:sz w:val="28"/>
          <w:szCs w:val="28"/>
        </w:rPr>
        <w:t>专业系部充分运用</w:t>
      </w:r>
      <w:proofErr w:type="gramEnd"/>
      <w:r w:rsidRPr="000B4558">
        <w:rPr>
          <w:rFonts w:ascii="宋体" w:hAnsi="宋体" w:hint="eastAsia"/>
          <w:sz w:val="28"/>
          <w:szCs w:val="28"/>
        </w:rPr>
        <w:t>已自建的各专业网络课程及苏州市级以上精品课程。满足学生足不出户的高质量学习,</w:t>
      </w:r>
      <w:r w:rsidRPr="000B4558">
        <w:rPr>
          <w:rFonts w:hint="eastAsia"/>
          <w:sz w:val="28"/>
          <w:szCs w:val="28"/>
        </w:rPr>
        <w:t>确保学生不随意外出、不返校、不参加社会培训机构集中辅导</w:t>
      </w:r>
      <w:r w:rsidRPr="000B4558">
        <w:rPr>
          <w:rFonts w:ascii="宋体" w:hAnsi="宋体" w:hint="eastAsia"/>
          <w:sz w:val="28"/>
          <w:szCs w:val="28"/>
        </w:rPr>
        <w:t>。</w:t>
      </w:r>
    </w:p>
    <w:p w:rsidR="005E5993" w:rsidRPr="000B4558" w:rsidRDefault="005E5993" w:rsidP="00D13F6F">
      <w:pPr>
        <w:ind w:firstLineChars="200" w:firstLine="560"/>
        <w:rPr>
          <w:sz w:val="28"/>
          <w:szCs w:val="28"/>
        </w:rPr>
      </w:pPr>
      <w:r w:rsidRPr="000B4558">
        <w:rPr>
          <w:rFonts w:hint="eastAsia"/>
          <w:sz w:val="28"/>
          <w:szCs w:val="28"/>
        </w:rPr>
        <w:t>七、临时观察隔离场所</w:t>
      </w:r>
      <w:r w:rsidRPr="000B4558">
        <w:rPr>
          <w:rFonts w:hint="eastAsia"/>
          <w:sz w:val="28"/>
          <w:szCs w:val="28"/>
        </w:rPr>
        <w:t xml:space="preserve"> </w:t>
      </w:r>
    </w:p>
    <w:p w:rsidR="005E5993" w:rsidRPr="000B4558" w:rsidRDefault="005E5993" w:rsidP="00D13F6F">
      <w:pPr>
        <w:ind w:firstLineChars="200" w:firstLine="560"/>
        <w:rPr>
          <w:sz w:val="28"/>
          <w:szCs w:val="28"/>
        </w:rPr>
      </w:pPr>
      <w:r w:rsidRPr="000B4558">
        <w:rPr>
          <w:rFonts w:hint="eastAsia"/>
          <w:sz w:val="28"/>
          <w:szCs w:val="28"/>
        </w:rPr>
        <w:t>学校选择固定独立的场所作为临时观察隔离场所。需要临时观察隔离的师生员工经学校疫情防控领导小组批准后，在学校医务人员的安排下进入，并签署《集中医学观察对象告知书》。</w:t>
      </w:r>
    </w:p>
    <w:p w:rsidR="005E5993" w:rsidRPr="000B4558" w:rsidRDefault="005E5993" w:rsidP="00D13F6F">
      <w:pPr>
        <w:ind w:firstLineChars="200" w:firstLine="560"/>
        <w:rPr>
          <w:sz w:val="28"/>
          <w:szCs w:val="28"/>
        </w:rPr>
      </w:pPr>
      <w:r w:rsidRPr="000B4558">
        <w:rPr>
          <w:rFonts w:hint="eastAsia"/>
          <w:sz w:val="28"/>
          <w:szCs w:val="28"/>
        </w:rPr>
        <w:t>临时观察隔离场所的设置选择与房间数量、功能分区、设备保障及相关管理等要求如下。</w:t>
      </w:r>
    </w:p>
    <w:p w:rsidR="005E5993" w:rsidRPr="000B4558" w:rsidRDefault="005E5993" w:rsidP="00D13F6F">
      <w:pPr>
        <w:ind w:firstLineChars="200" w:firstLine="560"/>
        <w:rPr>
          <w:sz w:val="28"/>
          <w:szCs w:val="28"/>
        </w:rPr>
      </w:pPr>
      <w:r w:rsidRPr="000B4558">
        <w:rPr>
          <w:rFonts w:hint="eastAsia"/>
          <w:sz w:val="28"/>
          <w:szCs w:val="28"/>
        </w:rPr>
        <w:t>1.</w:t>
      </w:r>
      <w:r w:rsidRPr="000B4558">
        <w:rPr>
          <w:rFonts w:hint="eastAsia"/>
          <w:sz w:val="28"/>
          <w:szCs w:val="28"/>
        </w:rPr>
        <w:t>选址考虑与数量安排。</w:t>
      </w:r>
    </w:p>
    <w:p w:rsidR="005E5993" w:rsidRPr="000B4558" w:rsidRDefault="005E5993" w:rsidP="00D13F6F">
      <w:pPr>
        <w:ind w:firstLineChars="200" w:firstLine="560"/>
        <w:rPr>
          <w:sz w:val="28"/>
          <w:szCs w:val="28"/>
        </w:rPr>
      </w:pPr>
      <w:r w:rsidRPr="000B4558">
        <w:rPr>
          <w:rFonts w:hint="eastAsia"/>
          <w:sz w:val="28"/>
          <w:szCs w:val="28"/>
        </w:rPr>
        <w:lastRenderedPageBreak/>
        <w:t>学校临时观察隔离区的设置应充分考虑现有建筑设施，选择适宜区域进行布置。应选择环境安静，与校园主要生活、学习等人员密集区域有一定缓冲距离，处于本区域当季主导风向下风向，</w:t>
      </w:r>
      <w:proofErr w:type="gramStart"/>
      <w:r w:rsidRPr="000B4558">
        <w:rPr>
          <w:rFonts w:hint="eastAsia"/>
          <w:sz w:val="28"/>
          <w:szCs w:val="28"/>
        </w:rPr>
        <w:t>且对外</w:t>
      </w:r>
      <w:proofErr w:type="gramEnd"/>
      <w:r w:rsidRPr="000B4558">
        <w:rPr>
          <w:rFonts w:hint="eastAsia"/>
          <w:sz w:val="28"/>
          <w:szCs w:val="28"/>
        </w:rPr>
        <w:t>交通联系便捷的区域。隔离医学</w:t>
      </w:r>
      <w:proofErr w:type="gramStart"/>
      <w:r w:rsidRPr="000B4558">
        <w:rPr>
          <w:rFonts w:hint="eastAsia"/>
          <w:sz w:val="28"/>
          <w:szCs w:val="28"/>
        </w:rPr>
        <w:t>观察区</w:t>
      </w:r>
      <w:proofErr w:type="gramEnd"/>
      <w:r w:rsidRPr="000B4558">
        <w:rPr>
          <w:rFonts w:hint="eastAsia"/>
          <w:sz w:val="28"/>
          <w:szCs w:val="28"/>
        </w:rPr>
        <w:t>应具有较完备的生活基础设施，并远离校园垃圾集中处理站等污染源、易燃、易爆储存区及存在卫生污染风险的实验区。在隔离医学</w:t>
      </w:r>
      <w:proofErr w:type="gramStart"/>
      <w:r w:rsidRPr="000B4558">
        <w:rPr>
          <w:rFonts w:hint="eastAsia"/>
          <w:sz w:val="28"/>
          <w:szCs w:val="28"/>
        </w:rPr>
        <w:t>观察区</w:t>
      </w:r>
      <w:proofErr w:type="gramEnd"/>
      <w:r w:rsidRPr="000B4558">
        <w:rPr>
          <w:rFonts w:hint="eastAsia"/>
          <w:sz w:val="28"/>
          <w:szCs w:val="28"/>
        </w:rPr>
        <w:t>外围设立警戒线，实行全区域封闭管理制度。</w:t>
      </w:r>
    </w:p>
    <w:p w:rsidR="005E5993" w:rsidRPr="000B4558" w:rsidRDefault="005E5993" w:rsidP="00D13F6F">
      <w:pPr>
        <w:ind w:firstLineChars="200" w:firstLine="560"/>
        <w:rPr>
          <w:sz w:val="28"/>
          <w:szCs w:val="28"/>
        </w:rPr>
      </w:pPr>
      <w:r w:rsidRPr="000B4558">
        <w:rPr>
          <w:rFonts w:hint="eastAsia"/>
          <w:sz w:val="28"/>
          <w:szCs w:val="28"/>
        </w:rPr>
        <w:t>具体位置：学校南门、西门、生活区各一个，用于晨检发现体温异常者使用；学校体育馆底楼、</w:t>
      </w:r>
      <w:r w:rsidRPr="000B4558">
        <w:rPr>
          <w:rFonts w:hint="eastAsia"/>
          <w:sz w:val="28"/>
          <w:szCs w:val="28"/>
        </w:rPr>
        <w:t>7</w:t>
      </w:r>
      <w:r w:rsidRPr="000B4558">
        <w:rPr>
          <w:rFonts w:hint="eastAsia"/>
          <w:sz w:val="28"/>
          <w:szCs w:val="28"/>
        </w:rPr>
        <w:t>号宿舍楼底楼设立</w:t>
      </w:r>
      <w:r w:rsidRPr="000B4558">
        <w:rPr>
          <w:rFonts w:hint="eastAsia"/>
          <w:sz w:val="28"/>
          <w:szCs w:val="28"/>
        </w:rPr>
        <w:t>5</w:t>
      </w:r>
      <w:r w:rsidRPr="000B4558">
        <w:rPr>
          <w:rFonts w:hint="eastAsia"/>
          <w:sz w:val="28"/>
          <w:szCs w:val="28"/>
        </w:rPr>
        <w:t>间临时隔离室，</w:t>
      </w:r>
      <w:proofErr w:type="gramStart"/>
      <w:r w:rsidRPr="000B4558">
        <w:rPr>
          <w:rFonts w:hint="eastAsia"/>
          <w:sz w:val="28"/>
          <w:szCs w:val="28"/>
        </w:rPr>
        <w:t>用于午检体温</w:t>
      </w:r>
      <w:proofErr w:type="gramEnd"/>
      <w:r w:rsidRPr="000B4558">
        <w:rPr>
          <w:rFonts w:hint="eastAsia"/>
          <w:sz w:val="28"/>
          <w:szCs w:val="28"/>
        </w:rPr>
        <w:t>异常、教学时段、晚上时段发现体温异常者使用。</w:t>
      </w:r>
    </w:p>
    <w:p w:rsidR="005E5993" w:rsidRPr="000B4558" w:rsidRDefault="005E5993" w:rsidP="00D13F6F">
      <w:pPr>
        <w:ind w:firstLineChars="200" w:firstLine="560"/>
        <w:rPr>
          <w:sz w:val="28"/>
          <w:szCs w:val="28"/>
        </w:rPr>
      </w:pPr>
      <w:r w:rsidRPr="000B4558">
        <w:rPr>
          <w:rFonts w:hint="eastAsia"/>
          <w:sz w:val="28"/>
          <w:szCs w:val="28"/>
        </w:rPr>
        <w:t>2.</w:t>
      </w:r>
      <w:r w:rsidRPr="000B4558">
        <w:rPr>
          <w:rFonts w:hint="eastAsia"/>
          <w:sz w:val="28"/>
          <w:szCs w:val="28"/>
        </w:rPr>
        <w:t>设备保障要求</w:t>
      </w:r>
    </w:p>
    <w:p w:rsidR="005E5993" w:rsidRPr="005E5993" w:rsidRDefault="005E5993" w:rsidP="00D13F6F">
      <w:pPr>
        <w:ind w:firstLineChars="200" w:firstLine="560"/>
        <w:rPr>
          <w:sz w:val="28"/>
          <w:szCs w:val="28"/>
        </w:rPr>
      </w:pPr>
      <w:r w:rsidRPr="005E5993">
        <w:rPr>
          <w:rFonts w:hint="eastAsia"/>
          <w:sz w:val="28"/>
          <w:szCs w:val="28"/>
        </w:rPr>
        <w:t>（</w:t>
      </w:r>
      <w:r w:rsidRPr="005E5993">
        <w:rPr>
          <w:rFonts w:hint="eastAsia"/>
          <w:sz w:val="28"/>
          <w:szCs w:val="28"/>
        </w:rPr>
        <w:t>1</w:t>
      </w:r>
      <w:r w:rsidRPr="005E5993">
        <w:rPr>
          <w:rFonts w:hint="eastAsia"/>
          <w:sz w:val="28"/>
          <w:szCs w:val="28"/>
        </w:rPr>
        <w:t>）配备足量的体温计、消毒液、应急药品，以及一次性医用口罩、医用防护口罩（</w:t>
      </w:r>
      <w:r w:rsidRPr="005E5993">
        <w:rPr>
          <w:rFonts w:hint="eastAsia"/>
          <w:sz w:val="28"/>
          <w:szCs w:val="28"/>
        </w:rPr>
        <w:t>N95</w:t>
      </w:r>
      <w:r w:rsidRPr="005E5993">
        <w:rPr>
          <w:rFonts w:hint="eastAsia"/>
          <w:sz w:val="28"/>
          <w:szCs w:val="28"/>
        </w:rPr>
        <w:t>及以上）、医用防护服，一次性橡胶手套、护目镜、防护面罩、工作鞋或胶靴、防水靴套等安全防护用品。</w:t>
      </w:r>
    </w:p>
    <w:p w:rsidR="005E5993" w:rsidRPr="005E5993" w:rsidRDefault="005E5993" w:rsidP="00D13F6F">
      <w:pPr>
        <w:ind w:firstLineChars="200" w:firstLine="560"/>
        <w:rPr>
          <w:sz w:val="28"/>
          <w:szCs w:val="28"/>
        </w:rPr>
      </w:pPr>
      <w:r w:rsidRPr="005E5993">
        <w:rPr>
          <w:rFonts w:hint="eastAsia"/>
          <w:sz w:val="28"/>
          <w:szCs w:val="28"/>
        </w:rPr>
        <w:t>（</w:t>
      </w:r>
      <w:r w:rsidRPr="005E5993">
        <w:rPr>
          <w:rFonts w:hint="eastAsia"/>
          <w:sz w:val="28"/>
          <w:szCs w:val="28"/>
        </w:rPr>
        <w:t>2</w:t>
      </w:r>
      <w:r w:rsidRPr="005E5993">
        <w:rPr>
          <w:rFonts w:hint="eastAsia"/>
          <w:sz w:val="28"/>
          <w:szCs w:val="28"/>
        </w:rPr>
        <w:t>）禁止使用中央空调系统。隔离观察者居住房间均应具备良好的自然通风条件，每天保证通风</w:t>
      </w:r>
      <w:r w:rsidRPr="005E5993">
        <w:rPr>
          <w:rFonts w:hint="eastAsia"/>
          <w:sz w:val="28"/>
          <w:szCs w:val="28"/>
        </w:rPr>
        <w:t>2-3</w:t>
      </w:r>
      <w:r w:rsidRPr="005E5993">
        <w:rPr>
          <w:rFonts w:hint="eastAsia"/>
          <w:sz w:val="28"/>
          <w:szCs w:val="28"/>
        </w:rPr>
        <w:t>次，每次至少</w:t>
      </w:r>
      <w:r w:rsidRPr="005E5993">
        <w:rPr>
          <w:rFonts w:hint="eastAsia"/>
          <w:sz w:val="28"/>
          <w:szCs w:val="28"/>
        </w:rPr>
        <w:t>30</w:t>
      </w:r>
      <w:r w:rsidRPr="005E5993">
        <w:rPr>
          <w:rFonts w:hint="eastAsia"/>
          <w:sz w:val="28"/>
          <w:szCs w:val="28"/>
        </w:rPr>
        <w:t>分钟。必要时开启排风扇等抽气装置以加强室内空气流动。</w:t>
      </w:r>
    </w:p>
    <w:p w:rsidR="005E5993" w:rsidRPr="005E5993" w:rsidRDefault="005E5993" w:rsidP="00D13F6F">
      <w:pPr>
        <w:ind w:firstLineChars="200" w:firstLine="560"/>
        <w:rPr>
          <w:sz w:val="28"/>
          <w:szCs w:val="28"/>
        </w:rPr>
      </w:pPr>
      <w:r w:rsidRPr="005E5993">
        <w:rPr>
          <w:rFonts w:hint="eastAsia"/>
          <w:sz w:val="28"/>
          <w:szCs w:val="28"/>
        </w:rPr>
        <w:t>（</w:t>
      </w:r>
      <w:r w:rsidRPr="005E5993">
        <w:rPr>
          <w:rFonts w:hint="eastAsia"/>
          <w:sz w:val="28"/>
          <w:szCs w:val="28"/>
        </w:rPr>
        <w:t>3</w:t>
      </w:r>
      <w:r w:rsidRPr="005E5993">
        <w:rPr>
          <w:rFonts w:hint="eastAsia"/>
          <w:sz w:val="28"/>
          <w:szCs w:val="28"/>
        </w:rPr>
        <w:t>）卫生间应设置机械排风设施，并确保运行良好。</w:t>
      </w:r>
    </w:p>
    <w:p w:rsidR="005E5993" w:rsidRPr="000B4558" w:rsidRDefault="005E5993" w:rsidP="00D13F6F">
      <w:pPr>
        <w:ind w:firstLineChars="200" w:firstLine="560"/>
        <w:rPr>
          <w:sz w:val="28"/>
          <w:szCs w:val="28"/>
        </w:rPr>
      </w:pPr>
      <w:r w:rsidRPr="000B4558">
        <w:rPr>
          <w:rFonts w:hint="eastAsia"/>
          <w:sz w:val="28"/>
          <w:szCs w:val="28"/>
        </w:rPr>
        <w:t>3.</w:t>
      </w:r>
      <w:r w:rsidRPr="000B4558">
        <w:rPr>
          <w:rFonts w:hint="eastAsia"/>
          <w:sz w:val="28"/>
          <w:szCs w:val="28"/>
        </w:rPr>
        <w:t>医护人员配备</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）医学观察隔离场所由校医护人员经培训后上岗，培训内容包括新冠肺炎相关知识、个人防护措施、隔离消毒相关知识、心理健康、沟通技巧等。</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）完善管理组织架构，落实岗位责任，制定包括接收入区、健康观</w:t>
      </w:r>
      <w:r w:rsidRPr="000B4558">
        <w:rPr>
          <w:rFonts w:hint="eastAsia"/>
          <w:sz w:val="28"/>
          <w:szCs w:val="28"/>
        </w:rPr>
        <w:lastRenderedPageBreak/>
        <w:t>察、解除观察等全流程管理工作流程，与当地疾病预防控制部门保持密切联系。</w:t>
      </w:r>
    </w:p>
    <w:p w:rsidR="00FD0438" w:rsidRPr="000B4558" w:rsidRDefault="00C24974" w:rsidP="00D13F6F">
      <w:pPr>
        <w:ind w:firstLineChars="200" w:firstLine="560"/>
        <w:rPr>
          <w:sz w:val="28"/>
          <w:szCs w:val="28"/>
        </w:rPr>
      </w:pPr>
      <w:r w:rsidRPr="000B4558">
        <w:rPr>
          <w:rFonts w:hint="eastAsia"/>
          <w:sz w:val="28"/>
          <w:szCs w:val="28"/>
        </w:rPr>
        <w:t>八、校园管控</w:t>
      </w:r>
      <w:r w:rsidRPr="000B4558">
        <w:rPr>
          <w:rFonts w:hint="eastAsia"/>
          <w:sz w:val="28"/>
          <w:szCs w:val="28"/>
        </w:rPr>
        <w:t xml:space="preserve"> </w:t>
      </w:r>
    </w:p>
    <w:p w:rsidR="00EE7AA1" w:rsidRPr="000B4558" w:rsidRDefault="00EE7AA1" w:rsidP="00D13F6F">
      <w:pPr>
        <w:ind w:firstLineChars="200" w:firstLine="560"/>
        <w:rPr>
          <w:sz w:val="28"/>
          <w:szCs w:val="28"/>
        </w:rPr>
      </w:pPr>
      <w:r w:rsidRPr="000B4558">
        <w:rPr>
          <w:rFonts w:hint="eastAsia"/>
          <w:sz w:val="28"/>
          <w:szCs w:val="28"/>
        </w:rPr>
        <w:t>严格实行校园封闭式管理，学校仅保留南门一个出入通道。凡是进入校园的校内教职员工一律实行先报批审核，</w:t>
      </w:r>
      <w:r w:rsidR="00AD52D3" w:rsidRPr="000B4558">
        <w:rPr>
          <w:rFonts w:hint="eastAsia"/>
          <w:sz w:val="28"/>
          <w:szCs w:val="28"/>
        </w:rPr>
        <w:t>再对入校人员进行</w:t>
      </w:r>
      <w:r w:rsidRPr="000B4558">
        <w:rPr>
          <w:rFonts w:hint="eastAsia"/>
          <w:sz w:val="28"/>
          <w:szCs w:val="28"/>
        </w:rPr>
        <w:t>苏城</w:t>
      </w:r>
      <w:proofErr w:type="gramStart"/>
      <w:r w:rsidRPr="000B4558">
        <w:rPr>
          <w:rFonts w:hint="eastAsia"/>
          <w:sz w:val="28"/>
          <w:szCs w:val="28"/>
        </w:rPr>
        <w:t>码验码及</w:t>
      </w:r>
      <w:proofErr w:type="gramEnd"/>
      <w:r w:rsidRPr="000B4558">
        <w:rPr>
          <w:rFonts w:hint="eastAsia"/>
          <w:sz w:val="28"/>
          <w:szCs w:val="28"/>
        </w:rPr>
        <w:t>体温检测</w:t>
      </w:r>
      <w:r w:rsidR="00AD52D3" w:rsidRPr="000B4558">
        <w:rPr>
          <w:rFonts w:hint="eastAsia"/>
          <w:sz w:val="28"/>
          <w:szCs w:val="28"/>
        </w:rPr>
        <w:t>正常者方可</w:t>
      </w:r>
      <w:r w:rsidRPr="000B4558">
        <w:rPr>
          <w:rFonts w:hint="eastAsia"/>
          <w:sz w:val="28"/>
          <w:szCs w:val="28"/>
        </w:rPr>
        <w:t>登记入校</w:t>
      </w:r>
      <w:r w:rsidR="00AD52D3" w:rsidRPr="000B4558">
        <w:rPr>
          <w:rFonts w:hint="eastAsia"/>
          <w:sz w:val="28"/>
          <w:szCs w:val="28"/>
        </w:rPr>
        <w:t>；服务外包单位人员入校首先须是备案登记表内人员（非登记表表内人员一律不许入校），再对入校人员进行苏城</w:t>
      </w:r>
      <w:proofErr w:type="gramStart"/>
      <w:r w:rsidR="00AD52D3" w:rsidRPr="000B4558">
        <w:rPr>
          <w:rFonts w:hint="eastAsia"/>
          <w:sz w:val="28"/>
          <w:szCs w:val="28"/>
        </w:rPr>
        <w:t>码验码及</w:t>
      </w:r>
      <w:proofErr w:type="gramEnd"/>
      <w:r w:rsidR="00AD52D3" w:rsidRPr="000B4558">
        <w:rPr>
          <w:rFonts w:hint="eastAsia"/>
          <w:sz w:val="28"/>
          <w:szCs w:val="28"/>
        </w:rPr>
        <w:t>体温检测正常者方可登记入校</w:t>
      </w:r>
      <w:r w:rsidRPr="000B4558">
        <w:rPr>
          <w:rFonts w:hint="eastAsia"/>
          <w:sz w:val="28"/>
          <w:szCs w:val="28"/>
        </w:rPr>
        <w:t>。非工作需要，校外人员和车辆不得进出校园。</w:t>
      </w:r>
    </w:p>
    <w:p w:rsidR="00FD0438" w:rsidRPr="000B4558" w:rsidRDefault="00C24974" w:rsidP="00D13F6F">
      <w:pPr>
        <w:ind w:firstLineChars="200" w:firstLine="560"/>
        <w:rPr>
          <w:sz w:val="28"/>
          <w:szCs w:val="28"/>
        </w:rPr>
      </w:pPr>
      <w:r w:rsidRPr="000B4558">
        <w:rPr>
          <w:rFonts w:hint="eastAsia"/>
          <w:sz w:val="28"/>
          <w:szCs w:val="28"/>
        </w:rPr>
        <w:t>九、环境整治</w:t>
      </w:r>
      <w:r w:rsidRPr="000B4558">
        <w:rPr>
          <w:rFonts w:hint="eastAsia"/>
          <w:sz w:val="28"/>
          <w:szCs w:val="28"/>
        </w:rPr>
        <w:t xml:space="preserve">  </w:t>
      </w:r>
    </w:p>
    <w:p w:rsidR="00FD0438" w:rsidRPr="000B4558" w:rsidRDefault="00C24974" w:rsidP="00D13F6F">
      <w:pPr>
        <w:ind w:firstLineChars="200" w:firstLine="560"/>
        <w:rPr>
          <w:sz w:val="28"/>
          <w:szCs w:val="28"/>
        </w:rPr>
      </w:pPr>
      <w:r w:rsidRPr="000B4558">
        <w:rPr>
          <w:rFonts w:hint="eastAsia"/>
          <w:sz w:val="28"/>
          <w:szCs w:val="28"/>
        </w:rPr>
        <w:t>做好全方位、全覆盖、无死角的校园环境卫生整治和通风消毒，特别做好教室、食堂、宿舍、</w:t>
      </w:r>
      <w:r w:rsidR="005E5993" w:rsidRPr="000B4558">
        <w:rPr>
          <w:rFonts w:hint="eastAsia"/>
          <w:sz w:val="28"/>
          <w:szCs w:val="28"/>
        </w:rPr>
        <w:t>图书馆、实训室、</w:t>
      </w:r>
      <w:r w:rsidRPr="000B4558">
        <w:rPr>
          <w:rFonts w:hint="eastAsia"/>
          <w:sz w:val="28"/>
          <w:szCs w:val="28"/>
        </w:rPr>
        <w:t>洗手间、电梯间、超市、体育馆等公共场所的保洁和消毒。保持校园环境整洁，切实做到室内通风，空气清新。进一步加强饮用水的安全监管，做好供水设施（饮水机等）的清洁、消毒工作，确保学校安全顺利开学。</w:t>
      </w:r>
    </w:p>
    <w:p w:rsidR="00FD0438" w:rsidRPr="000B4558" w:rsidRDefault="00C24974" w:rsidP="00D13F6F">
      <w:pPr>
        <w:ind w:firstLineChars="200" w:firstLine="560"/>
        <w:rPr>
          <w:sz w:val="28"/>
          <w:szCs w:val="28"/>
        </w:rPr>
      </w:pPr>
      <w:r w:rsidRPr="000B4558">
        <w:rPr>
          <w:rFonts w:hint="eastAsia"/>
          <w:sz w:val="28"/>
          <w:szCs w:val="28"/>
        </w:rPr>
        <w:t>十、物资储备</w:t>
      </w:r>
      <w:r w:rsidRPr="000B4558">
        <w:rPr>
          <w:rFonts w:hint="eastAsia"/>
          <w:sz w:val="28"/>
          <w:szCs w:val="28"/>
        </w:rPr>
        <w:t xml:space="preserve"> </w:t>
      </w:r>
    </w:p>
    <w:p w:rsidR="00FD0438" w:rsidRPr="000B4558" w:rsidRDefault="00C24974" w:rsidP="00D13F6F">
      <w:pPr>
        <w:ind w:firstLineChars="200" w:firstLine="560"/>
        <w:rPr>
          <w:sz w:val="28"/>
          <w:szCs w:val="28"/>
        </w:rPr>
      </w:pPr>
      <w:r w:rsidRPr="000B4558">
        <w:rPr>
          <w:rFonts w:hint="eastAsia"/>
          <w:sz w:val="28"/>
          <w:szCs w:val="28"/>
        </w:rPr>
        <w:t>制定开学前与开学后“疫情需要物资计划表”，储备数量足够、品种齐全的疫情防控物资，学校疫情防控工作领导小组在开学前</w:t>
      </w:r>
      <w:r w:rsidRPr="000B4558">
        <w:rPr>
          <w:rFonts w:hint="eastAsia"/>
          <w:sz w:val="28"/>
          <w:szCs w:val="28"/>
        </w:rPr>
        <w:t>1</w:t>
      </w:r>
      <w:r w:rsidRPr="000B4558">
        <w:rPr>
          <w:rFonts w:hint="eastAsia"/>
          <w:sz w:val="28"/>
          <w:szCs w:val="28"/>
        </w:rPr>
        <w:t>周进行防护物资检查。</w:t>
      </w:r>
    </w:p>
    <w:p w:rsidR="00FD0438" w:rsidRPr="000B4558" w:rsidRDefault="00C24974" w:rsidP="00D13F6F">
      <w:pPr>
        <w:ind w:firstLineChars="200" w:firstLine="560"/>
        <w:rPr>
          <w:sz w:val="28"/>
          <w:szCs w:val="28"/>
        </w:rPr>
      </w:pPr>
      <w:r w:rsidRPr="000B4558">
        <w:rPr>
          <w:rFonts w:hint="eastAsia"/>
          <w:sz w:val="28"/>
          <w:szCs w:val="28"/>
        </w:rPr>
        <w:t>1.</w:t>
      </w:r>
      <w:r w:rsidRPr="000B4558">
        <w:rPr>
          <w:rFonts w:hint="eastAsia"/>
          <w:sz w:val="28"/>
          <w:szCs w:val="28"/>
        </w:rPr>
        <w:t>储备常用疫情防控物资</w:t>
      </w:r>
    </w:p>
    <w:p w:rsidR="00FD0438" w:rsidRPr="000B4558" w:rsidRDefault="00C24974" w:rsidP="00D13F6F">
      <w:pPr>
        <w:ind w:firstLineChars="200" w:firstLine="560"/>
        <w:rPr>
          <w:sz w:val="28"/>
          <w:szCs w:val="28"/>
        </w:rPr>
      </w:pPr>
      <w:r w:rsidRPr="000B4558">
        <w:rPr>
          <w:rFonts w:hint="eastAsia"/>
          <w:sz w:val="28"/>
          <w:szCs w:val="28"/>
        </w:rPr>
        <w:t>消杀类物品：肥皂、洗手液、含氯消毒剂（如</w:t>
      </w:r>
      <w:r w:rsidRPr="000B4558">
        <w:rPr>
          <w:rFonts w:hint="eastAsia"/>
          <w:sz w:val="28"/>
          <w:szCs w:val="28"/>
        </w:rPr>
        <w:t>84</w:t>
      </w:r>
      <w:r w:rsidRPr="000B4558">
        <w:rPr>
          <w:rFonts w:hint="eastAsia"/>
          <w:sz w:val="28"/>
          <w:szCs w:val="28"/>
        </w:rPr>
        <w:t>消毒液、二氯异氰尿酸钠（有效氯≥</w:t>
      </w:r>
      <w:r w:rsidRPr="000B4558">
        <w:rPr>
          <w:rFonts w:hint="eastAsia"/>
          <w:sz w:val="28"/>
          <w:szCs w:val="28"/>
        </w:rPr>
        <w:t>55%</w:t>
      </w:r>
      <w:r w:rsidRPr="000B4558">
        <w:rPr>
          <w:rFonts w:hint="eastAsia"/>
          <w:sz w:val="28"/>
          <w:szCs w:val="28"/>
        </w:rPr>
        <w:t>））、醇类消毒剂（如</w:t>
      </w:r>
      <w:r w:rsidRPr="000B4558">
        <w:rPr>
          <w:rFonts w:hint="eastAsia"/>
          <w:sz w:val="28"/>
          <w:szCs w:val="28"/>
        </w:rPr>
        <w:t>70-80%</w:t>
      </w:r>
      <w:r w:rsidRPr="000B4558">
        <w:rPr>
          <w:rFonts w:hint="eastAsia"/>
          <w:sz w:val="28"/>
          <w:szCs w:val="28"/>
        </w:rPr>
        <w:t>乙醇消毒液）、二氧化</w:t>
      </w:r>
      <w:r w:rsidRPr="000B4558">
        <w:rPr>
          <w:rFonts w:hint="eastAsia"/>
          <w:sz w:val="28"/>
          <w:szCs w:val="28"/>
        </w:rPr>
        <w:lastRenderedPageBreak/>
        <w:t>氯类消毒剂、过氧乙酸消毒液、背负式喷雾器等。</w:t>
      </w:r>
    </w:p>
    <w:p w:rsidR="00FD0438" w:rsidRPr="000B4558" w:rsidRDefault="00C24974" w:rsidP="00D13F6F">
      <w:pPr>
        <w:ind w:firstLineChars="200" w:firstLine="560"/>
        <w:rPr>
          <w:sz w:val="28"/>
          <w:szCs w:val="28"/>
        </w:rPr>
      </w:pPr>
      <w:r w:rsidRPr="000B4558">
        <w:rPr>
          <w:rFonts w:hint="eastAsia"/>
          <w:sz w:val="28"/>
          <w:szCs w:val="28"/>
        </w:rPr>
        <w:t>防护类物品：红外测温仪或体温检测枪或体温检测影像仪、水银或电子体温计、医用防护口罩、医用外科口罩、一次性医用口罩、护目镜、防护服、乳胶手套、工作鞋或胶靴、防水靴套、空气消毒设备（如紫外线杀菌灯）等。</w:t>
      </w:r>
    </w:p>
    <w:p w:rsidR="00FD0438" w:rsidRPr="000B4558" w:rsidRDefault="00C24974" w:rsidP="00D13F6F">
      <w:pPr>
        <w:ind w:firstLineChars="200" w:firstLine="560"/>
        <w:rPr>
          <w:sz w:val="28"/>
          <w:szCs w:val="28"/>
        </w:rPr>
      </w:pPr>
      <w:r w:rsidRPr="000B4558">
        <w:rPr>
          <w:rFonts w:hint="eastAsia"/>
          <w:sz w:val="28"/>
          <w:szCs w:val="28"/>
        </w:rPr>
        <w:t>其他类：录音电话、卧具等。</w:t>
      </w:r>
    </w:p>
    <w:p w:rsidR="00FD0438" w:rsidRPr="000B4558" w:rsidRDefault="00C24974" w:rsidP="00D13F6F">
      <w:pPr>
        <w:ind w:firstLineChars="200" w:firstLine="560"/>
        <w:rPr>
          <w:sz w:val="28"/>
          <w:szCs w:val="28"/>
        </w:rPr>
      </w:pPr>
      <w:r w:rsidRPr="000B4558">
        <w:rPr>
          <w:rFonts w:hint="eastAsia"/>
          <w:sz w:val="28"/>
          <w:szCs w:val="28"/>
        </w:rPr>
        <w:t>2.</w:t>
      </w:r>
      <w:r w:rsidRPr="000B4558">
        <w:rPr>
          <w:rFonts w:hint="eastAsia"/>
          <w:sz w:val="28"/>
          <w:szCs w:val="28"/>
        </w:rPr>
        <w:t>在学生宿舍、食堂、</w:t>
      </w:r>
      <w:r w:rsidR="005E5993" w:rsidRPr="000B4558">
        <w:rPr>
          <w:rFonts w:hint="eastAsia"/>
          <w:sz w:val="28"/>
          <w:szCs w:val="28"/>
        </w:rPr>
        <w:t>实训室</w:t>
      </w:r>
      <w:r w:rsidRPr="000B4558">
        <w:rPr>
          <w:rFonts w:hint="eastAsia"/>
          <w:sz w:val="28"/>
          <w:szCs w:val="28"/>
        </w:rPr>
        <w:t>、教学楼、办公楼、图书馆等公共区域的洗手间配备肥皂、洗手液等清洁、消毒用品。</w:t>
      </w:r>
    </w:p>
    <w:p w:rsidR="00FD0438" w:rsidRPr="000B4558" w:rsidRDefault="00C24974" w:rsidP="00D13F6F">
      <w:pPr>
        <w:ind w:firstLineChars="200" w:firstLine="560"/>
        <w:rPr>
          <w:sz w:val="28"/>
          <w:szCs w:val="28"/>
        </w:rPr>
      </w:pPr>
      <w:r w:rsidRPr="000B4558">
        <w:rPr>
          <w:rFonts w:hint="eastAsia"/>
          <w:sz w:val="28"/>
          <w:szCs w:val="28"/>
        </w:rPr>
        <w:t>3.</w:t>
      </w:r>
      <w:r w:rsidRPr="000B4558">
        <w:rPr>
          <w:rFonts w:hint="eastAsia"/>
          <w:sz w:val="28"/>
          <w:szCs w:val="28"/>
        </w:rPr>
        <w:t>教学楼、办公楼、宿舍楼、食堂、体育馆、图书馆等公共区域需要的路线指引牌，场所管理公告，防控宣传海报、横幅、易拉宝、电子屏提示，电梯入口所需的一次性卫生纸。</w:t>
      </w:r>
    </w:p>
    <w:p w:rsidR="005E5993" w:rsidRPr="000B4558" w:rsidRDefault="005E5993" w:rsidP="00D13F6F">
      <w:pPr>
        <w:ind w:firstLineChars="200" w:firstLine="560"/>
        <w:rPr>
          <w:sz w:val="28"/>
          <w:szCs w:val="28"/>
        </w:rPr>
      </w:pPr>
      <w:r w:rsidRPr="000B4558">
        <w:rPr>
          <w:rFonts w:hint="eastAsia"/>
          <w:sz w:val="28"/>
          <w:szCs w:val="28"/>
        </w:rPr>
        <w:t>4.</w:t>
      </w:r>
      <w:r w:rsidRPr="000B4558">
        <w:rPr>
          <w:rFonts w:hint="eastAsia"/>
          <w:sz w:val="28"/>
          <w:szCs w:val="28"/>
        </w:rPr>
        <w:t>需执行特殊任务进校的临时车辆、人员通行证。</w:t>
      </w:r>
    </w:p>
    <w:p w:rsidR="005E5993" w:rsidRPr="000B4558" w:rsidRDefault="005E5993" w:rsidP="00D13F6F">
      <w:pPr>
        <w:ind w:firstLineChars="200" w:firstLine="560"/>
        <w:rPr>
          <w:sz w:val="28"/>
          <w:szCs w:val="28"/>
        </w:rPr>
      </w:pPr>
      <w:r w:rsidRPr="000B4558">
        <w:rPr>
          <w:rFonts w:hint="eastAsia"/>
          <w:sz w:val="28"/>
          <w:szCs w:val="28"/>
        </w:rPr>
        <w:t>5.</w:t>
      </w:r>
      <w:r w:rsidRPr="000B4558">
        <w:rPr>
          <w:rFonts w:hint="eastAsia"/>
          <w:sz w:val="28"/>
          <w:szCs w:val="28"/>
        </w:rPr>
        <w:t>人员聚集时的广播、可移动音响设备等。</w:t>
      </w:r>
    </w:p>
    <w:p w:rsidR="00FD0438" w:rsidRPr="000B4558" w:rsidRDefault="00C24974" w:rsidP="00D13F6F">
      <w:pPr>
        <w:ind w:firstLineChars="200" w:firstLine="560"/>
        <w:rPr>
          <w:sz w:val="28"/>
          <w:szCs w:val="28"/>
        </w:rPr>
      </w:pPr>
      <w:r w:rsidRPr="000B4558">
        <w:rPr>
          <w:rFonts w:hint="eastAsia"/>
          <w:sz w:val="28"/>
          <w:szCs w:val="28"/>
        </w:rPr>
        <w:t>十一、疫情防护心理支持</w:t>
      </w:r>
      <w:r w:rsidRPr="000B4558">
        <w:rPr>
          <w:rFonts w:hint="eastAsia"/>
          <w:sz w:val="28"/>
          <w:szCs w:val="28"/>
        </w:rPr>
        <w:t xml:space="preserve"> </w:t>
      </w:r>
    </w:p>
    <w:p w:rsidR="00FD0438" w:rsidRDefault="00C24974" w:rsidP="00D13F6F">
      <w:pPr>
        <w:ind w:firstLineChars="200" w:firstLine="560"/>
        <w:rPr>
          <w:sz w:val="28"/>
          <w:szCs w:val="28"/>
        </w:rPr>
      </w:pPr>
      <w:r>
        <w:rPr>
          <w:rFonts w:hint="eastAsia"/>
          <w:sz w:val="28"/>
          <w:szCs w:val="28"/>
        </w:rPr>
        <w:t>利用学校心理咨询工作室资源，开展师生员工防护知识普及和心理建设。重点支持新型冠状病毒感染的肺炎疫情心理支持热线平台运行，开展心理咨询服务和医学科普。</w:t>
      </w:r>
    </w:p>
    <w:p w:rsidR="00FD0438" w:rsidRDefault="00FD0438" w:rsidP="00D13F6F">
      <w:pPr>
        <w:ind w:firstLineChars="200" w:firstLine="560"/>
        <w:rPr>
          <w:sz w:val="28"/>
          <w:szCs w:val="28"/>
        </w:rPr>
      </w:pPr>
    </w:p>
    <w:p w:rsidR="00FD0438" w:rsidRDefault="00FD0438" w:rsidP="00D13F6F">
      <w:pPr>
        <w:ind w:firstLineChars="200" w:firstLine="560"/>
        <w:rPr>
          <w:sz w:val="28"/>
          <w:szCs w:val="28"/>
        </w:rPr>
      </w:pPr>
    </w:p>
    <w:p w:rsidR="005256AA" w:rsidRPr="000B4558" w:rsidRDefault="005256AA" w:rsidP="00D13F6F">
      <w:pPr>
        <w:ind w:firstLineChars="200" w:firstLine="562"/>
        <w:jc w:val="center"/>
        <w:rPr>
          <w:rFonts w:asciiTheme="minorEastAsia" w:hAnsiTheme="minorEastAsia" w:cstheme="minorEastAsia"/>
          <w:b/>
          <w:bCs/>
          <w:sz w:val="28"/>
          <w:szCs w:val="28"/>
        </w:rPr>
      </w:pPr>
      <w:r w:rsidRPr="000B4558">
        <w:rPr>
          <w:rFonts w:asciiTheme="minorEastAsia" w:hAnsiTheme="minorEastAsia" w:cstheme="minorEastAsia" w:hint="eastAsia"/>
          <w:b/>
          <w:bCs/>
          <w:sz w:val="28"/>
          <w:szCs w:val="28"/>
        </w:rPr>
        <w:t>第三章 返校途中及报到日当天</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一、返校途中个人防护措施</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1.乘坐公共交通工具时，全程佩戴一次性医用口罩或医用外科口罩或</w:t>
      </w:r>
      <w:r w:rsidRPr="000B4558">
        <w:rPr>
          <w:rFonts w:asciiTheme="minorEastAsia" w:hAnsiTheme="minorEastAsia" w:cstheme="minorEastAsia" w:hint="eastAsia"/>
          <w:sz w:val="28"/>
          <w:szCs w:val="28"/>
        </w:rPr>
        <w:lastRenderedPageBreak/>
        <w:t xml:space="preserve">KN95/N95口罩。 </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 xml:space="preserve">2.随时保持手卫生，减少接触交通工具的公共物品或部位；接触公共物品、咳嗽手捂之后、饭前便后，用肥皂或者皂液和流动水洗手，或者使用免洗洗手液清洁手部，避免用手接触口鼻眼，打喷嚏或咳嗽时用纸巾或手肘衣服遮住口鼻。 </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3.应留意周围旅客状况，避免与可疑人员近距离接触。发现身边出现可疑症状人员，及时报告乘务人员。记录乘车时间和登车地点，以配合可能的相关密切接触者调查。</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 xml:space="preserve">4.做好健康监测，自觉发热时要主动测量体温，若出现可疑症状，尽量避免接触其他人员，视病情及时就医。 </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 xml:space="preserve">5.乘坐私家车或有亲友陪同返校的学生，车辆和亲友送至校门口即可，不得进入校园。 </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二、有序安排师生返校</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1.教师返校“一人一案”。开学时间明确后，学校要根据前期所做教职员工摸排登记情况，制定“一人一案”返校计划。对在常教职工，无流行病学史且身体健康的或已渡过隔离期未有身体异常的，可以返校；在外地教职工返回常熟后，要第一时间告知学校和社区，同时必须进行居家隔离医学观察，隔离期未满（14天）或发现身体有异常的，一律不得返校。</w:t>
      </w:r>
    </w:p>
    <w:p w:rsidR="005256AA" w:rsidRPr="000B4558" w:rsidRDefault="005256AA" w:rsidP="00353EED">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2.学生分批返校报到。学校要精准掌握每名学生每天健康状况信息，学生返校要求与教师相同。开学时间确定后，及时通过多种渠道向学生和家长发布告家长书，确保所有学生和家长知晓学校相关开学工作安排及防控要求。分系部、分批次、分区域，错时有序安排学生返校报到，提倡采</w:t>
      </w:r>
      <w:r w:rsidRPr="000B4558">
        <w:rPr>
          <w:rFonts w:asciiTheme="minorEastAsia" w:hAnsiTheme="minorEastAsia" w:cstheme="minorEastAsia" w:hint="eastAsia"/>
          <w:sz w:val="28"/>
          <w:szCs w:val="28"/>
        </w:rPr>
        <w:lastRenderedPageBreak/>
        <w:t>用网上报到方式，减少学生聚集人数和次数。</w:t>
      </w:r>
    </w:p>
    <w:p w:rsidR="005256AA" w:rsidRPr="000B4558" w:rsidRDefault="00353EED" w:rsidP="00353EED">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3</w:t>
      </w:r>
      <w:r w:rsidRPr="000B4558">
        <w:rPr>
          <w:rFonts w:asciiTheme="minorEastAsia" w:hAnsiTheme="minorEastAsia" w:cstheme="minorEastAsia"/>
          <w:sz w:val="28"/>
          <w:szCs w:val="28"/>
        </w:rPr>
        <w:t>.</w:t>
      </w:r>
      <w:r w:rsidR="005256AA" w:rsidRPr="000B4558">
        <w:rPr>
          <w:rFonts w:asciiTheme="minorEastAsia" w:hAnsiTheme="minorEastAsia" w:cstheme="minorEastAsia" w:hint="eastAsia"/>
          <w:sz w:val="28"/>
          <w:szCs w:val="28"/>
        </w:rPr>
        <w:t>关心关爱师生健康。学校要对师生健康摸排情况实行动态管理，对有流行病学史，有发热、乏力、干咳及胸闷等不适症状，仍处疫情重点地区暂不能回常的师生，安排专人对接联系，落实有关防控措施，做好思想引导，关心关爱生活，根据健康状况确定具体返校时间。因疫情不能正常返岗工作的教师，不影响其年度考核、工资福利等。正式开学时间确定以后，学校要提醒师生尽可能不乘坐公共交通工具，对确需乘坐的，要指导严格做好自身防护。</w:t>
      </w:r>
    </w:p>
    <w:p w:rsidR="005256AA" w:rsidRPr="000B4558" w:rsidRDefault="005256AA" w:rsidP="00D13F6F">
      <w:pPr>
        <w:ind w:leftChars="200" w:left="420"/>
        <w:rPr>
          <w:rFonts w:asciiTheme="minorEastAsia" w:hAnsiTheme="minorEastAsia" w:cstheme="minorEastAsia"/>
          <w:sz w:val="28"/>
          <w:szCs w:val="28"/>
        </w:rPr>
      </w:pPr>
      <w:r w:rsidRPr="000B4558">
        <w:rPr>
          <w:rFonts w:asciiTheme="minorEastAsia" w:hAnsiTheme="minorEastAsia" w:cstheme="minorEastAsia" w:hint="eastAsia"/>
          <w:sz w:val="28"/>
          <w:szCs w:val="28"/>
        </w:rPr>
        <w:t>三、学生报到当天具体安排</w:t>
      </w:r>
    </w:p>
    <w:p w:rsidR="005256AA" w:rsidRPr="000B4558" w:rsidRDefault="005256AA" w:rsidP="00D13F6F">
      <w:pPr>
        <w:pStyle w:val="ab"/>
        <w:ind w:firstLine="560"/>
        <w:rPr>
          <w:rFonts w:asciiTheme="minorEastAsia" w:eastAsiaTheme="minorEastAsia" w:hAnsiTheme="minorEastAsia" w:cstheme="minorEastAsia"/>
          <w:bCs/>
          <w:sz w:val="28"/>
          <w:szCs w:val="28"/>
        </w:rPr>
      </w:pPr>
      <w:r w:rsidRPr="000B4558">
        <w:rPr>
          <w:rFonts w:asciiTheme="minorEastAsia" w:eastAsiaTheme="minorEastAsia" w:hAnsiTheme="minorEastAsia" w:cstheme="minorEastAsia" w:hint="eastAsia"/>
          <w:bCs/>
          <w:sz w:val="28"/>
          <w:szCs w:val="28"/>
        </w:rPr>
        <w:t>住宿生采用到校报到，走读生采用线上报到（报到当天不到校，正式上课当天到校）。正式上学第一天上午进行入学教育，做好分发教材等工作。</w:t>
      </w:r>
    </w:p>
    <w:p w:rsidR="005256AA" w:rsidRPr="000B4558" w:rsidRDefault="005256AA" w:rsidP="00D13F6F">
      <w:pPr>
        <w:pStyle w:val="ab"/>
        <w:ind w:firstLine="562"/>
        <w:rPr>
          <w:rFonts w:asciiTheme="minorEastAsia" w:eastAsiaTheme="minorEastAsia" w:hAnsiTheme="minorEastAsia" w:cstheme="minorEastAsia"/>
          <w:b/>
          <w:bCs/>
          <w:sz w:val="28"/>
          <w:szCs w:val="28"/>
        </w:rPr>
      </w:pPr>
      <w:r w:rsidRPr="000B4558">
        <w:rPr>
          <w:rFonts w:asciiTheme="minorEastAsia" w:eastAsiaTheme="minorEastAsia" w:hAnsiTheme="minorEastAsia" w:cstheme="minorEastAsia" w:hint="eastAsia"/>
          <w:b/>
          <w:bCs/>
          <w:sz w:val="28"/>
          <w:szCs w:val="28"/>
        </w:rPr>
        <w:t>（一）住宿生报到时间及要求</w:t>
      </w:r>
    </w:p>
    <w:p w:rsidR="005256AA" w:rsidRPr="000B4558" w:rsidRDefault="005256AA" w:rsidP="00D13F6F">
      <w:pPr>
        <w:pStyle w:val="ab"/>
        <w:ind w:firstLine="562"/>
        <w:rPr>
          <w:rFonts w:asciiTheme="minorEastAsia" w:eastAsiaTheme="minorEastAsia" w:hAnsiTheme="minorEastAsia" w:cstheme="minorEastAsia"/>
          <w:b/>
          <w:bCs/>
          <w:sz w:val="28"/>
          <w:szCs w:val="28"/>
        </w:rPr>
      </w:pPr>
      <w:r w:rsidRPr="000B4558">
        <w:rPr>
          <w:rFonts w:asciiTheme="minorEastAsia" w:eastAsiaTheme="minorEastAsia" w:hAnsiTheme="minorEastAsia" w:cstheme="minorEastAsia" w:hint="eastAsia"/>
          <w:b/>
          <w:bCs/>
          <w:sz w:val="28"/>
          <w:szCs w:val="28"/>
        </w:rPr>
        <w:t>1.报到时间安排（</w:t>
      </w:r>
      <w:proofErr w:type="gramStart"/>
      <w:r w:rsidRPr="000B4558">
        <w:rPr>
          <w:rFonts w:asciiTheme="minorEastAsia" w:eastAsiaTheme="minorEastAsia" w:hAnsiTheme="minorEastAsia" w:cstheme="minorEastAsia" w:hint="eastAsia"/>
          <w:b/>
          <w:bCs/>
          <w:sz w:val="28"/>
          <w:szCs w:val="28"/>
        </w:rPr>
        <w:t>几</w:t>
      </w:r>
      <w:proofErr w:type="gramEnd"/>
      <w:r w:rsidRPr="000B4558">
        <w:rPr>
          <w:rFonts w:asciiTheme="minorEastAsia" w:eastAsiaTheme="minorEastAsia" w:hAnsiTheme="minorEastAsia" w:cstheme="minorEastAsia" w:hint="eastAsia"/>
          <w:b/>
          <w:bCs/>
          <w:sz w:val="28"/>
          <w:szCs w:val="28"/>
        </w:rPr>
        <w:t>月几日）</w:t>
      </w:r>
    </w:p>
    <w:tbl>
      <w:tblPr>
        <w:tblStyle w:val="a5"/>
        <w:tblW w:w="8522" w:type="dxa"/>
        <w:tblLayout w:type="fixed"/>
        <w:tblLook w:val="04A0" w:firstRow="1" w:lastRow="0" w:firstColumn="1" w:lastColumn="0" w:noHBand="0" w:noVBand="1"/>
      </w:tblPr>
      <w:tblGrid>
        <w:gridCol w:w="978"/>
        <w:gridCol w:w="3282"/>
        <w:gridCol w:w="2131"/>
        <w:gridCol w:w="2131"/>
      </w:tblGrid>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序号</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时间</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roofErr w:type="gramStart"/>
            <w:r w:rsidRPr="000B4558">
              <w:rPr>
                <w:rFonts w:asciiTheme="minorEastAsia" w:hAnsiTheme="minorEastAsia" w:cstheme="minorEastAsia" w:hint="eastAsia"/>
                <w:sz w:val="28"/>
                <w:szCs w:val="28"/>
              </w:rPr>
              <w:t>系部</w:t>
            </w:r>
            <w:proofErr w:type="gramEnd"/>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备注</w:t>
            </w:r>
          </w:p>
        </w:tc>
      </w:tr>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1</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上午8：00-9:00</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基础部</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
        </w:tc>
      </w:tr>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2</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上午9：00-9:30</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旅游系</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
        </w:tc>
      </w:tr>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3</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上午9:30-10:00</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经贸系</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
        </w:tc>
      </w:tr>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4</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上午10:00-10:30</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机电系</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
        </w:tc>
      </w:tr>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5</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下午1:00-1:30</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电气系</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
        </w:tc>
      </w:tr>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6</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下午1:30-2:00</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传媒系</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
        </w:tc>
      </w:tr>
      <w:tr w:rsidR="005256AA" w:rsidRPr="000B4558" w:rsidTr="0068539C">
        <w:tc>
          <w:tcPr>
            <w:tcW w:w="97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lastRenderedPageBreak/>
              <w:t>7</w:t>
            </w:r>
          </w:p>
        </w:tc>
        <w:tc>
          <w:tcPr>
            <w:tcW w:w="3282"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下午2:00-2:30</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汽车系</w:t>
            </w:r>
          </w:p>
        </w:tc>
        <w:tc>
          <w:tcPr>
            <w:tcW w:w="2131" w:type="dxa"/>
            <w:vAlign w:val="center"/>
          </w:tcPr>
          <w:p w:rsidR="005256AA" w:rsidRPr="000B4558" w:rsidRDefault="005256AA" w:rsidP="00D13F6F">
            <w:pPr>
              <w:jc w:val="center"/>
              <w:rPr>
                <w:rFonts w:asciiTheme="minorEastAsia" w:hAnsiTheme="minorEastAsia" w:cstheme="minorEastAsia"/>
                <w:sz w:val="28"/>
                <w:szCs w:val="28"/>
              </w:rPr>
            </w:pPr>
          </w:p>
        </w:tc>
      </w:tr>
    </w:tbl>
    <w:p w:rsidR="005256AA" w:rsidRPr="000B4558" w:rsidRDefault="005256AA" w:rsidP="00D13F6F">
      <w:pPr>
        <w:pStyle w:val="ab"/>
        <w:ind w:firstLine="562"/>
        <w:rPr>
          <w:rFonts w:asciiTheme="minorEastAsia" w:eastAsiaTheme="minorEastAsia" w:hAnsiTheme="minorEastAsia" w:cstheme="minorEastAsia"/>
          <w:b/>
          <w:bCs/>
          <w:sz w:val="28"/>
          <w:szCs w:val="28"/>
        </w:rPr>
      </w:pPr>
      <w:r w:rsidRPr="000B4558">
        <w:rPr>
          <w:rFonts w:asciiTheme="minorEastAsia" w:eastAsiaTheme="minorEastAsia" w:hAnsiTheme="minorEastAsia" w:cstheme="minorEastAsia" w:hint="eastAsia"/>
          <w:b/>
          <w:bCs/>
          <w:sz w:val="28"/>
          <w:szCs w:val="28"/>
        </w:rPr>
        <w:t>2.相关要求</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bCs/>
          <w:kern w:val="0"/>
          <w:sz w:val="28"/>
          <w:szCs w:val="28"/>
          <w:lang w:bidi="ar"/>
        </w:rPr>
        <w:t>（1）报到当天，学生从</w:t>
      </w:r>
      <w:r w:rsidRPr="000B4558">
        <w:rPr>
          <w:rFonts w:asciiTheme="minorEastAsia" w:eastAsiaTheme="minorEastAsia" w:hAnsiTheme="minorEastAsia" w:cstheme="minorEastAsia" w:hint="eastAsia"/>
          <w:sz w:val="28"/>
          <w:szCs w:val="28"/>
        </w:rPr>
        <w:t>学校西门进入。家长一律不得进入校园。</w:t>
      </w:r>
    </w:p>
    <w:p w:rsidR="005256AA" w:rsidRPr="000B4558" w:rsidRDefault="005256AA" w:rsidP="00D13F6F">
      <w:pPr>
        <w:pStyle w:val="ab"/>
        <w:ind w:firstLine="560"/>
        <w:rPr>
          <w:rFonts w:asciiTheme="minorEastAsia" w:eastAsiaTheme="minorEastAsia" w:hAnsiTheme="minorEastAsia" w:cstheme="minorEastAsia"/>
          <w:bCs/>
          <w:kern w:val="0"/>
          <w:sz w:val="28"/>
          <w:szCs w:val="28"/>
        </w:rPr>
      </w:pPr>
      <w:r w:rsidRPr="000B4558">
        <w:rPr>
          <w:rFonts w:asciiTheme="minorEastAsia" w:eastAsiaTheme="minorEastAsia" w:hAnsiTheme="minorEastAsia" w:cstheme="minorEastAsia" w:hint="eastAsia"/>
          <w:sz w:val="28"/>
          <w:szCs w:val="28"/>
        </w:rPr>
        <w:t>（2）所有进入校门的学</w:t>
      </w:r>
      <w:r w:rsidRPr="000B4558">
        <w:rPr>
          <w:rFonts w:asciiTheme="minorEastAsia" w:eastAsiaTheme="minorEastAsia" w:hAnsiTheme="minorEastAsia" w:cstheme="minorEastAsia" w:hint="eastAsia"/>
          <w:kern w:val="0"/>
          <w:sz w:val="28"/>
          <w:szCs w:val="28"/>
        </w:rPr>
        <w:t>生必须同时出示</w:t>
      </w:r>
      <w:r w:rsidRPr="000B4558">
        <w:rPr>
          <w:rFonts w:asciiTheme="minorEastAsia" w:eastAsiaTheme="minorEastAsia" w:hAnsiTheme="minorEastAsia" w:cstheme="minorEastAsia" w:hint="eastAsia"/>
          <w:bCs/>
          <w:kern w:val="0"/>
          <w:sz w:val="28"/>
          <w:szCs w:val="28"/>
        </w:rPr>
        <w:t>苏城码、个人身份证、学生胸卡三样有效证件，缺一不可，若没有证件不准进校园。</w:t>
      </w:r>
    </w:p>
    <w:p w:rsidR="005256AA" w:rsidRPr="000B4558" w:rsidRDefault="005256AA" w:rsidP="00D13F6F">
      <w:pPr>
        <w:pStyle w:val="ab"/>
        <w:ind w:firstLine="560"/>
        <w:rPr>
          <w:rFonts w:asciiTheme="minorEastAsia" w:eastAsiaTheme="minorEastAsia" w:hAnsiTheme="minorEastAsia" w:cstheme="minorEastAsia"/>
          <w:kern w:val="0"/>
          <w:sz w:val="28"/>
          <w:szCs w:val="28"/>
        </w:rPr>
      </w:pPr>
      <w:r w:rsidRPr="000B4558">
        <w:rPr>
          <w:rFonts w:asciiTheme="minorEastAsia" w:eastAsiaTheme="minorEastAsia" w:hAnsiTheme="minorEastAsia" w:cstheme="minorEastAsia" w:hint="eastAsia"/>
          <w:kern w:val="0"/>
          <w:sz w:val="28"/>
          <w:szCs w:val="28"/>
        </w:rPr>
        <w:t>（3）所有学生必须进行体温检测。值班人员用红外线</w:t>
      </w:r>
      <w:proofErr w:type="gramStart"/>
      <w:r w:rsidRPr="000B4558">
        <w:rPr>
          <w:rFonts w:asciiTheme="minorEastAsia" w:eastAsiaTheme="minorEastAsia" w:hAnsiTheme="minorEastAsia" w:cstheme="minorEastAsia" w:hint="eastAsia"/>
          <w:kern w:val="0"/>
          <w:sz w:val="28"/>
          <w:szCs w:val="28"/>
        </w:rPr>
        <w:t>额温枪</w:t>
      </w:r>
      <w:proofErr w:type="gramEnd"/>
      <w:r w:rsidRPr="000B4558">
        <w:rPr>
          <w:rFonts w:asciiTheme="minorEastAsia" w:eastAsiaTheme="minorEastAsia" w:hAnsiTheme="minorEastAsia" w:cstheme="minorEastAsia" w:hint="eastAsia"/>
          <w:kern w:val="0"/>
          <w:sz w:val="28"/>
          <w:szCs w:val="28"/>
        </w:rPr>
        <w:t>，或者学生自助通过柱式测温仪进行检测。</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kern w:val="0"/>
          <w:sz w:val="28"/>
          <w:szCs w:val="28"/>
        </w:rPr>
        <w:t>（4）体温检测合格后方可进入校园；</w:t>
      </w:r>
      <w:r w:rsidRPr="000B4558">
        <w:rPr>
          <w:rFonts w:asciiTheme="minorEastAsia" w:eastAsiaTheme="minorEastAsia" w:hAnsiTheme="minorEastAsia" w:cstheme="minorEastAsia" w:hint="eastAsia"/>
          <w:sz w:val="28"/>
          <w:szCs w:val="28"/>
        </w:rPr>
        <w:t>体温异常或有其他呼吸道症状的学生，马上采取应急处置流程。（①无家长接送的学生，立即带到临时隔离室，值班人员应立即与班主任联系，做好请假申请，班主任要及时通知家长，做好相关登记工作并立即</w:t>
      </w:r>
      <w:proofErr w:type="gramStart"/>
      <w:r w:rsidRPr="000B4558">
        <w:rPr>
          <w:rFonts w:asciiTheme="minorEastAsia" w:eastAsiaTheme="minorEastAsia" w:hAnsiTheme="minorEastAsia" w:cstheme="minorEastAsia" w:hint="eastAsia"/>
          <w:sz w:val="28"/>
          <w:szCs w:val="28"/>
        </w:rPr>
        <w:t>向系部上报</w:t>
      </w:r>
      <w:proofErr w:type="gramEnd"/>
      <w:r w:rsidRPr="000B4558">
        <w:rPr>
          <w:rFonts w:asciiTheme="minorEastAsia" w:eastAsiaTheme="minorEastAsia" w:hAnsiTheme="minorEastAsia" w:cstheme="minorEastAsia" w:hint="eastAsia"/>
          <w:sz w:val="28"/>
          <w:szCs w:val="28"/>
        </w:rPr>
        <w:t>。值班人员做好登记工作。②有家长接送的学生，值班人员对其进行劝返，并做好登记工作）</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（5）各系部要统计学生返校情况，及时与未报到学生家长取得联系，了解未按时返校学生原因，做好记录。因故不能按时返校的，要履行正常的请假手续。并于下午4点前向学生工作处上报统计表。</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（6）各系部要组织形式多样的线上开学教育、新冠病毒防控教育、学生仪容仪表检查、管制刀具检查、清扫宿舍等工作。</w:t>
      </w:r>
    </w:p>
    <w:p w:rsidR="005256AA" w:rsidRPr="000B4558" w:rsidRDefault="005256AA" w:rsidP="00D13F6F">
      <w:pPr>
        <w:pStyle w:val="ab"/>
        <w:ind w:firstLine="560"/>
        <w:rPr>
          <w:rFonts w:asciiTheme="minorEastAsia" w:eastAsiaTheme="minorEastAsia" w:hAnsiTheme="minorEastAsia" w:cstheme="minorEastAsia"/>
          <w:b/>
          <w:bCs/>
          <w:sz w:val="28"/>
          <w:szCs w:val="28"/>
        </w:rPr>
      </w:pPr>
      <w:r w:rsidRPr="000B4558">
        <w:rPr>
          <w:rFonts w:asciiTheme="minorEastAsia" w:eastAsiaTheme="minorEastAsia" w:hAnsiTheme="minorEastAsia" w:cstheme="minorEastAsia" w:hint="eastAsia"/>
          <w:sz w:val="28"/>
          <w:szCs w:val="28"/>
        </w:rPr>
        <w:t>（7）在此</w:t>
      </w:r>
      <w:proofErr w:type="gramStart"/>
      <w:r w:rsidRPr="000B4558">
        <w:rPr>
          <w:rFonts w:asciiTheme="minorEastAsia" w:eastAsiaTheme="minorEastAsia" w:hAnsiTheme="minorEastAsia" w:cstheme="minorEastAsia" w:hint="eastAsia"/>
          <w:sz w:val="28"/>
          <w:szCs w:val="28"/>
        </w:rPr>
        <w:t>期间系部自行</w:t>
      </w:r>
      <w:proofErr w:type="gramEnd"/>
      <w:r w:rsidRPr="000B4558">
        <w:rPr>
          <w:rFonts w:asciiTheme="minorEastAsia" w:eastAsiaTheme="minorEastAsia" w:hAnsiTheme="minorEastAsia" w:cstheme="minorEastAsia" w:hint="eastAsia"/>
          <w:sz w:val="28"/>
          <w:szCs w:val="28"/>
        </w:rPr>
        <w:t>安排行政值班、班主任夜自修值班等，确保住宿学生安全。各系部可根据实际情况自行调整安排。</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（8）进出宿舍的学生一律测量体温。由宿舍管理员对学生进行体温检测，并做好记录。</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t>①体温正常可进入宿舍区。</w:t>
      </w:r>
    </w:p>
    <w:p w:rsidR="005256AA" w:rsidRPr="000B4558" w:rsidRDefault="005256AA" w:rsidP="00D13F6F">
      <w:pPr>
        <w:ind w:firstLineChars="200" w:firstLine="560"/>
        <w:rPr>
          <w:rFonts w:asciiTheme="minorEastAsia" w:hAnsiTheme="minorEastAsia" w:cstheme="minorEastAsia"/>
          <w:sz w:val="28"/>
          <w:szCs w:val="28"/>
        </w:rPr>
      </w:pPr>
      <w:r w:rsidRPr="000B4558">
        <w:rPr>
          <w:rFonts w:asciiTheme="minorEastAsia" w:hAnsiTheme="minorEastAsia" w:cstheme="minorEastAsia" w:hint="eastAsia"/>
          <w:sz w:val="28"/>
          <w:szCs w:val="28"/>
        </w:rPr>
        <w:lastRenderedPageBreak/>
        <w:t>②经检查若有可疑症状者、体温异常的人员，学生需立即佩戴口罩由宿舍管理员带去学校隔离室，通知校医室人员，立即采用应急处置流程，并及时联系家长。</w:t>
      </w:r>
    </w:p>
    <w:p w:rsidR="005256AA" w:rsidRPr="000B4558" w:rsidRDefault="005256AA" w:rsidP="00D13F6F">
      <w:pPr>
        <w:ind w:firstLineChars="200" w:firstLine="560"/>
        <w:rPr>
          <w:rFonts w:asciiTheme="minorEastAsia" w:hAnsiTheme="minorEastAsia" w:cstheme="minorEastAsia"/>
          <w:bCs/>
          <w:sz w:val="28"/>
          <w:szCs w:val="28"/>
        </w:rPr>
      </w:pPr>
      <w:r w:rsidRPr="000B4558">
        <w:rPr>
          <w:rFonts w:asciiTheme="minorEastAsia" w:hAnsiTheme="minorEastAsia" w:cstheme="minorEastAsia" w:hint="eastAsia"/>
          <w:bCs/>
          <w:sz w:val="28"/>
          <w:szCs w:val="28"/>
        </w:rPr>
        <w:t>③如在宿舍内出现个例突发状况，则</w:t>
      </w:r>
      <w:proofErr w:type="gramStart"/>
      <w:r w:rsidRPr="000B4558">
        <w:rPr>
          <w:rFonts w:asciiTheme="minorEastAsia" w:hAnsiTheme="minorEastAsia" w:cstheme="minorEastAsia" w:hint="eastAsia"/>
          <w:bCs/>
          <w:sz w:val="28"/>
          <w:szCs w:val="28"/>
        </w:rPr>
        <w:t>向宿管</w:t>
      </w:r>
      <w:proofErr w:type="gramEnd"/>
      <w:r w:rsidRPr="000B4558">
        <w:rPr>
          <w:rFonts w:asciiTheme="minorEastAsia" w:hAnsiTheme="minorEastAsia" w:cstheme="minorEastAsia" w:hint="eastAsia"/>
          <w:bCs/>
          <w:sz w:val="28"/>
          <w:szCs w:val="28"/>
        </w:rPr>
        <w:t>人员汇报，并</w:t>
      </w:r>
      <w:proofErr w:type="gramStart"/>
      <w:r w:rsidRPr="000B4558">
        <w:rPr>
          <w:rFonts w:asciiTheme="minorEastAsia" w:hAnsiTheme="minorEastAsia" w:cstheme="minorEastAsia" w:hint="eastAsia"/>
          <w:bCs/>
          <w:sz w:val="28"/>
          <w:szCs w:val="28"/>
        </w:rPr>
        <w:t>由宿管人员</w:t>
      </w:r>
      <w:proofErr w:type="gramEnd"/>
      <w:r w:rsidRPr="000B4558">
        <w:rPr>
          <w:rFonts w:asciiTheme="minorEastAsia" w:hAnsiTheme="minorEastAsia" w:cstheme="minorEastAsia" w:hint="eastAsia"/>
          <w:bCs/>
          <w:sz w:val="28"/>
          <w:szCs w:val="28"/>
        </w:rPr>
        <w:t>将学生带至隔离室，并立即通知班主任和监护人。涉及宿舍其他成员，因留在宿舍，等待专业医务人员到达后，由专业医务人员指导学生进一步诊疗，严防疫情扩散蔓延。学生要主动告知班主任及监护人。</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④各系部要统计相关情况，做好记录。并后勤处上报统计表。</w:t>
      </w:r>
    </w:p>
    <w:p w:rsidR="005256AA" w:rsidRPr="000B4558" w:rsidRDefault="005256AA" w:rsidP="00D13F6F">
      <w:pPr>
        <w:pStyle w:val="ab"/>
        <w:ind w:firstLine="562"/>
        <w:rPr>
          <w:rFonts w:asciiTheme="minorEastAsia" w:eastAsiaTheme="minorEastAsia" w:hAnsiTheme="minorEastAsia" w:cstheme="minorEastAsia"/>
          <w:b/>
          <w:bCs/>
          <w:sz w:val="28"/>
          <w:szCs w:val="28"/>
        </w:rPr>
      </w:pPr>
      <w:r w:rsidRPr="000B4558">
        <w:rPr>
          <w:rFonts w:asciiTheme="minorEastAsia" w:eastAsiaTheme="minorEastAsia" w:hAnsiTheme="minorEastAsia" w:cstheme="minorEastAsia" w:hint="eastAsia"/>
          <w:b/>
          <w:bCs/>
          <w:sz w:val="28"/>
          <w:szCs w:val="28"/>
        </w:rPr>
        <w:t>（二）走读生报到时间及要求</w:t>
      </w:r>
    </w:p>
    <w:p w:rsidR="005256AA" w:rsidRPr="000B4558" w:rsidRDefault="005256AA" w:rsidP="00D13F6F">
      <w:pPr>
        <w:pStyle w:val="ab"/>
        <w:ind w:firstLine="562"/>
        <w:rPr>
          <w:rFonts w:asciiTheme="minorEastAsia" w:eastAsiaTheme="minorEastAsia" w:hAnsiTheme="minorEastAsia" w:cstheme="minorEastAsia"/>
          <w:b/>
          <w:bCs/>
          <w:sz w:val="28"/>
          <w:szCs w:val="28"/>
        </w:rPr>
      </w:pPr>
      <w:r w:rsidRPr="000B4558">
        <w:rPr>
          <w:rFonts w:asciiTheme="minorEastAsia" w:eastAsiaTheme="minorEastAsia" w:hAnsiTheme="minorEastAsia" w:cstheme="minorEastAsia" w:hint="eastAsia"/>
          <w:b/>
          <w:bCs/>
          <w:sz w:val="28"/>
          <w:szCs w:val="28"/>
        </w:rPr>
        <w:t>1.报到时间安排（</w:t>
      </w:r>
      <w:proofErr w:type="gramStart"/>
      <w:r w:rsidRPr="000B4558">
        <w:rPr>
          <w:rFonts w:asciiTheme="minorEastAsia" w:eastAsiaTheme="minorEastAsia" w:hAnsiTheme="minorEastAsia" w:cstheme="minorEastAsia" w:hint="eastAsia"/>
          <w:b/>
          <w:bCs/>
          <w:sz w:val="28"/>
          <w:szCs w:val="28"/>
        </w:rPr>
        <w:t>几</w:t>
      </w:r>
      <w:proofErr w:type="gramEnd"/>
      <w:r w:rsidRPr="000B4558">
        <w:rPr>
          <w:rFonts w:asciiTheme="minorEastAsia" w:eastAsiaTheme="minorEastAsia" w:hAnsiTheme="minorEastAsia" w:cstheme="minorEastAsia" w:hint="eastAsia"/>
          <w:b/>
          <w:bCs/>
          <w:sz w:val="28"/>
          <w:szCs w:val="28"/>
        </w:rPr>
        <w:t>月几日）</w:t>
      </w:r>
    </w:p>
    <w:tbl>
      <w:tblPr>
        <w:tblStyle w:val="a5"/>
        <w:tblW w:w="8522" w:type="dxa"/>
        <w:tblLayout w:type="fixed"/>
        <w:tblLook w:val="04A0" w:firstRow="1" w:lastRow="0" w:firstColumn="1" w:lastColumn="0" w:noHBand="0" w:noVBand="1"/>
      </w:tblPr>
      <w:tblGrid>
        <w:gridCol w:w="1014"/>
        <w:gridCol w:w="2715"/>
        <w:gridCol w:w="3435"/>
        <w:gridCol w:w="1358"/>
      </w:tblGrid>
      <w:tr w:rsidR="005256AA" w:rsidRPr="000B4558" w:rsidTr="0068539C">
        <w:tc>
          <w:tcPr>
            <w:tcW w:w="1014" w:type="dxa"/>
          </w:tcPr>
          <w:p w:rsidR="005256AA" w:rsidRPr="000B4558" w:rsidRDefault="005256AA" w:rsidP="00D13F6F">
            <w:pPr>
              <w:pStyle w:val="ab"/>
              <w:ind w:firstLineChars="0" w:firstLine="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序号</w:t>
            </w:r>
          </w:p>
        </w:tc>
        <w:tc>
          <w:tcPr>
            <w:tcW w:w="2715"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时间</w:t>
            </w:r>
          </w:p>
        </w:tc>
        <w:tc>
          <w:tcPr>
            <w:tcW w:w="3435" w:type="dxa"/>
            <w:vAlign w:val="center"/>
          </w:tcPr>
          <w:p w:rsidR="005256AA" w:rsidRPr="000B4558" w:rsidRDefault="005256AA" w:rsidP="00D13F6F">
            <w:pPr>
              <w:jc w:val="center"/>
              <w:rPr>
                <w:rFonts w:asciiTheme="minorEastAsia" w:hAnsiTheme="minorEastAsia" w:cstheme="minorEastAsia"/>
                <w:sz w:val="28"/>
                <w:szCs w:val="28"/>
              </w:rPr>
            </w:pPr>
            <w:proofErr w:type="gramStart"/>
            <w:r w:rsidRPr="000B4558">
              <w:rPr>
                <w:rFonts w:asciiTheme="minorEastAsia" w:hAnsiTheme="minorEastAsia" w:cstheme="minorEastAsia" w:hint="eastAsia"/>
                <w:sz w:val="28"/>
                <w:szCs w:val="28"/>
              </w:rPr>
              <w:t>系部</w:t>
            </w:r>
            <w:proofErr w:type="gramEnd"/>
          </w:p>
        </w:tc>
        <w:tc>
          <w:tcPr>
            <w:tcW w:w="1358" w:type="dxa"/>
            <w:vAlign w:val="center"/>
          </w:tcPr>
          <w:p w:rsidR="005256AA" w:rsidRPr="000B4558" w:rsidRDefault="005256AA" w:rsidP="00D13F6F">
            <w:pPr>
              <w:jc w:val="center"/>
              <w:rPr>
                <w:rFonts w:asciiTheme="minorEastAsia" w:hAnsiTheme="minorEastAsia" w:cstheme="minorEastAsia"/>
                <w:sz w:val="28"/>
                <w:szCs w:val="28"/>
              </w:rPr>
            </w:pPr>
            <w:r w:rsidRPr="000B4558">
              <w:rPr>
                <w:rFonts w:asciiTheme="minorEastAsia" w:hAnsiTheme="minorEastAsia" w:cstheme="minorEastAsia" w:hint="eastAsia"/>
                <w:sz w:val="28"/>
                <w:szCs w:val="28"/>
              </w:rPr>
              <w:t>备注</w:t>
            </w:r>
          </w:p>
        </w:tc>
      </w:tr>
      <w:tr w:rsidR="005256AA" w:rsidRPr="000B4558" w:rsidTr="0068539C">
        <w:tc>
          <w:tcPr>
            <w:tcW w:w="1014" w:type="dxa"/>
          </w:tcPr>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1</w:t>
            </w:r>
          </w:p>
        </w:tc>
        <w:tc>
          <w:tcPr>
            <w:tcW w:w="2715" w:type="dxa"/>
          </w:tcPr>
          <w:p w:rsidR="005256AA" w:rsidRPr="000B4558" w:rsidRDefault="005256AA" w:rsidP="00D13F6F">
            <w:pPr>
              <w:pStyle w:val="ab"/>
              <w:ind w:firstLineChars="0" w:firstLine="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上午：6：30-7：30</w:t>
            </w:r>
          </w:p>
        </w:tc>
        <w:tc>
          <w:tcPr>
            <w:tcW w:w="3435" w:type="dxa"/>
          </w:tcPr>
          <w:p w:rsidR="005256AA" w:rsidRPr="000B4558" w:rsidRDefault="005256AA" w:rsidP="00D13F6F">
            <w:pPr>
              <w:pStyle w:val="ab"/>
              <w:ind w:firstLineChars="0" w:firstLine="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基础、旅游、经贸、机电</w:t>
            </w:r>
          </w:p>
        </w:tc>
        <w:tc>
          <w:tcPr>
            <w:tcW w:w="1358" w:type="dxa"/>
          </w:tcPr>
          <w:p w:rsidR="005256AA" w:rsidRPr="000B4558" w:rsidRDefault="005256AA" w:rsidP="00D13F6F">
            <w:pPr>
              <w:pStyle w:val="ab"/>
              <w:ind w:firstLine="560"/>
              <w:rPr>
                <w:rFonts w:asciiTheme="minorEastAsia" w:eastAsiaTheme="minorEastAsia" w:hAnsiTheme="minorEastAsia" w:cstheme="minorEastAsia"/>
                <w:sz w:val="28"/>
                <w:szCs w:val="28"/>
              </w:rPr>
            </w:pPr>
          </w:p>
        </w:tc>
      </w:tr>
      <w:tr w:rsidR="005256AA" w:rsidRPr="000B4558" w:rsidTr="0068539C">
        <w:tc>
          <w:tcPr>
            <w:tcW w:w="1014" w:type="dxa"/>
          </w:tcPr>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2</w:t>
            </w:r>
          </w:p>
        </w:tc>
        <w:tc>
          <w:tcPr>
            <w:tcW w:w="2715" w:type="dxa"/>
          </w:tcPr>
          <w:p w:rsidR="005256AA" w:rsidRPr="000B4558" w:rsidRDefault="005256AA" w:rsidP="00D13F6F">
            <w:pPr>
              <w:pStyle w:val="ab"/>
              <w:ind w:firstLineChars="0" w:firstLine="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上午：7：30-8：25</w:t>
            </w:r>
          </w:p>
        </w:tc>
        <w:tc>
          <w:tcPr>
            <w:tcW w:w="3435" w:type="dxa"/>
          </w:tcPr>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电气、传媒、汽车</w:t>
            </w:r>
          </w:p>
        </w:tc>
        <w:tc>
          <w:tcPr>
            <w:tcW w:w="1358" w:type="dxa"/>
          </w:tcPr>
          <w:p w:rsidR="005256AA" w:rsidRPr="000B4558" w:rsidRDefault="005256AA" w:rsidP="00D13F6F">
            <w:pPr>
              <w:pStyle w:val="ab"/>
              <w:ind w:firstLine="560"/>
              <w:rPr>
                <w:rFonts w:asciiTheme="minorEastAsia" w:eastAsiaTheme="minorEastAsia" w:hAnsiTheme="minorEastAsia" w:cstheme="minorEastAsia"/>
                <w:sz w:val="28"/>
                <w:szCs w:val="28"/>
              </w:rPr>
            </w:pPr>
          </w:p>
        </w:tc>
      </w:tr>
    </w:tbl>
    <w:p w:rsidR="005256AA" w:rsidRPr="000B4558" w:rsidRDefault="005256AA" w:rsidP="00D13F6F">
      <w:pPr>
        <w:pStyle w:val="ab"/>
        <w:ind w:firstLineChars="0" w:firstLine="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根据作息时间：一周后互换。</w:t>
      </w:r>
    </w:p>
    <w:p w:rsidR="005256AA" w:rsidRPr="000B4558" w:rsidRDefault="005256AA" w:rsidP="00D13F6F">
      <w:pPr>
        <w:pStyle w:val="ab"/>
        <w:ind w:firstLine="562"/>
        <w:rPr>
          <w:rFonts w:asciiTheme="minorEastAsia" w:eastAsiaTheme="minorEastAsia" w:hAnsiTheme="minorEastAsia" w:cstheme="minorEastAsia"/>
          <w:b/>
          <w:bCs/>
          <w:sz w:val="28"/>
          <w:szCs w:val="28"/>
        </w:rPr>
      </w:pPr>
      <w:r w:rsidRPr="000B4558">
        <w:rPr>
          <w:rFonts w:asciiTheme="minorEastAsia" w:eastAsiaTheme="minorEastAsia" w:hAnsiTheme="minorEastAsia" w:cstheme="minorEastAsia" w:hint="eastAsia"/>
          <w:b/>
          <w:bCs/>
          <w:sz w:val="28"/>
          <w:szCs w:val="28"/>
        </w:rPr>
        <w:t>2.相关要求</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bCs/>
          <w:kern w:val="0"/>
          <w:sz w:val="28"/>
          <w:szCs w:val="28"/>
          <w:lang w:bidi="ar"/>
        </w:rPr>
        <w:t>（1）上学当天，学生可从</w:t>
      </w:r>
      <w:r w:rsidRPr="000B4558">
        <w:rPr>
          <w:rFonts w:asciiTheme="minorEastAsia" w:eastAsiaTheme="minorEastAsia" w:hAnsiTheme="minorEastAsia" w:cstheme="minorEastAsia" w:hint="eastAsia"/>
          <w:sz w:val="28"/>
          <w:szCs w:val="28"/>
        </w:rPr>
        <w:t>学校南门、学校西门进入。家长一律不得进入校园。</w:t>
      </w:r>
    </w:p>
    <w:p w:rsidR="005256AA" w:rsidRPr="000B4558" w:rsidRDefault="005256AA" w:rsidP="00D13F6F">
      <w:pPr>
        <w:pStyle w:val="ab"/>
        <w:ind w:firstLine="560"/>
        <w:rPr>
          <w:rFonts w:asciiTheme="minorEastAsia" w:eastAsiaTheme="minorEastAsia" w:hAnsiTheme="minorEastAsia" w:cstheme="minorEastAsia"/>
          <w:bCs/>
          <w:kern w:val="0"/>
          <w:sz w:val="28"/>
          <w:szCs w:val="28"/>
        </w:rPr>
      </w:pPr>
      <w:r w:rsidRPr="000B4558">
        <w:rPr>
          <w:rFonts w:asciiTheme="minorEastAsia" w:eastAsiaTheme="minorEastAsia" w:hAnsiTheme="minorEastAsia" w:cstheme="minorEastAsia" w:hint="eastAsia"/>
          <w:sz w:val="28"/>
          <w:szCs w:val="28"/>
        </w:rPr>
        <w:t>（2）所有进入校门的学</w:t>
      </w:r>
      <w:r w:rsidRPr="000B4558">
        <w:rPr>
          <w:rFonts w:asciiTheme="minorEastAsia" w:eastAsiaTheme="minorEastAsia" w:hAnsiTheme="minorEastAsia" w:cstheme="minorEastAsia" w:hint="eastAsia"/>
          <w:kern w:val="0"/>
          <w:sz w:val="28"/>
          <w:szCs w:val="28"/>
        </w:rPr>
        <w:t>生必须同时出示</w:t>
      </w:r>
      <w:r w:rsidRPr="000B4558">
        <w:rPr>
          <w:rFonts w:asciiTheme="minorEastAsia" w:eastAsiaTheme="minorEastAsia" w:hAnsiTheme="minorEastAsia" w:cstheme="minorEastAsia" w:hint="eastAsia"/>
          <w:bCs/>
          <w:kern w:val="0"/>
          <w:sz w:val="28"/>
          <w:szCs w:val="28"/>
        </w:rPr>
        <w:t>苏城码、个人身份证、学生胸卡三样有效证件，缺一不可，若没有证件不准进校园。</w:t>
      </w:r>
    </w:p>
    <w:p w:rsidR="005256AA" w:rsidRPr="000B4558" w:rsidRDefault="005256AA" w:rsidP="00D13F6F">
      <w:pPr>
        <w:pStyle w:val="ab"/>
        <w:ind w:firstLine="560"/>
        <w:rPr>
          <w:rFonts w:asciiTheme="minorEastAsia" w:eastAsiaTheme="minorEastAsia" w:hAnsiTheme="minorEastAsia" w:cstheme="minorEastAsia"/>
          <w:kern w:val="0"/>
          <w:sz w:val="28"/>
          <w:szCs w:val="28"/>
        </w:rPr>
      </w:pPr>
      <w:r w:rsidRPr="000B4558">
        <w:rPr>
          <w:rFonts w:asciiTheme="minorEastAsia" w:eastAsiaTheme="minorEastAsia" w:hAnsiTheme="minorEastAsia" w:cstheme="minorEastAsia" w:hint="eastAsia"/>
          <w:kern w:val="0"/>
          <w:sz w:val="28"/>
          <w:szCs w:val="28"/>
        </w:rPr>
        <w:t>（3）所有学生必须进行体温检测。值班人员用红外线</w:t>
      </w:r>
      <w:proofErr w:type="gramStart"/>
      <w:r w:rsidRPr="000B4558">
        <w:rPr>
          <w:rFonts w:asciiTheme="minorEastAsia" w:eastAsiaTheme="minorEastAsia" w:hAnsiTheme="minorEastAsia" w:cstheme="minorEastAsia" w:hint="eastAsia"/>
          <w:kern w:val="0"/>
          <w:sz w:val="28"/>
          <w:szCs w:val="28"/>
        </w:rPr>
        <w:t>额温枪</w:t>
      </w:r>
      <w:proofErr w:type="gramEnd"/>
      <w:r w:rsidRPr="000B4558">
        <w:rPr>
          <w:rFonts w:asciiTheme="minorEastAsia" w:eastAsiaTheme="minorEastAsia" w:hAnsiTheme="minorEastAsia" w:cstheme="minorEastAsia" w:hint="eastAsia"/>
          <w:kern w:val="0"/>
          <w:sz w:val="28"/>
          <w:szCs w:val="28"/>
        </w:rPr>
        <w:t>，或者学生自助通过柱式测温仪进行检测。</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kern w:val="0"/>
          <w:sz w:val="28"/>
          <w:szCs w:val="28"/>
        </w:rPr>
        <w:t>（4）体温检测合格后方可进入校园；</w:t>
      </w:r>
      <w:r w:rsidRPr="000B4558">
        <w:rPr>
          <w:rFonts w:asciiTheme="minorEastAsia" w:eastAsiaTheme="minorEastAsia" w:hAnsiTheme="minorEastAsia" w:cstheme="minorEastAsia" w:hint="eastAsia"/>
          <w:sz w:val="28"/>
          <w:szCs w:val="28"/>
        </w:rPr>
        <w:t>体温异常或有其他呼吸道症状的</w:t>
      </w:r>
      <w:r w:rsidRPr="000B4558">
        <w:rPr>
          <w:rFonts w:asciiTheme="minorEastAsia" w:eastAsiaTheme="minorEastAsia" w:hAnsiTheme="minorEastAsia" w:cstheme="minorEastAsia" w:hint="eastAsia"/>
          <w:sz w:val="28"/>
          <w:szCs w:val="28"/>
        </w:rPr>
        <w:lastRenderedPageBreak/>
        <w:t>学生，马上采取应急处置流程。（①无家长接送的学生，立即带到临时隔离室，值班人员应立即与班主任联系，做好请假申请，班主任要及时通知家长，做好相关登记工作并立即</w:t>
      </w:r>
      <w:proofErr w:type="gramStart"/>
      <w:r w:rsidRPr="000B4558">
        <w:rPr>
          <w:rFonts w:asciiTheme="minorEastAsia" w:eastAsiaTheme="minorEastAsia" w:hAnsiTheme="minorEastAsia" w:cstheme="minorEastAsia" w:hint="eastAsia"/>
          <w:sz w:val="28"/>
          <w:szCs w:val="28"/>
        </w:rPr>
        <w:t>向系部上报</w:t>
      </w:r>
      <w:proofErr w:type="gramEnd"/>
      <w:r w:rsidRPr="000B4558">
        <w:rPr>
          <w:rFonts w:asciiTheme="minorEastAsia" w:eastAsiaTheme="minorEastAsia" w:hAnsiTheme="minorEastAsia" w:cstheme="minorEastAsia" w:hint="eastAsia"/>
          <w:sz w:val="28"/>
          <w:szCs w:val="28"/>
        </w:rPr>
        <w:t>。值班人员做好登记工作。②有家长接送的学生，值班人员对其进行劝返，并做好登记工作）</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（5）各系部要统计学生返校情况，及时与未报到学生家长取得联系，了解未按时返校学生原因，做好记录。因故不能按时返校的，要履行正常的请假手续。并于上午11点前向学生工作处上报统计表。</w:t>
      </w:r>
    </w:p>
    <w:p w:rsidR="005256AA" w:rsidRPr="000B4558" w:rsidRDefault="005256AA" w:rsidP="00D13F6F">
      <w:pPr>
        <w:pStyle w:val="ab"/>
        <w:ind w:firstLine="560"/>
        <w:rPr>
          <w:rFonts w:asciiTheme="minorEastAsia" w:eastAsiaTheme="minorEastAsia" w:hAnsiTheme="minorEastAsia" w:cstheme="minorEastAsia"/>
          <w:sz w:val="28"/>
          <w:szCs w:val="28"/>
        </w:rPr>
      </w:pPr>
      <w:r w:rsidRPr="000B4558">
        <w:rPr>
          <w:rFonts w:asciiTheme="minorEastAsia" w:eastAsiaTheme="minorEastAsia" w:hAnsiTheme="minorEastAsia" w:cstheme="minorEastAsia" w:hint="eastAsia"/>
          <w:sz w:val="28"/>
          <w:szCs w:val="28"/>
        </w:rPr>
        <w:t>（6）各系部要组织形式多样的开学教育、上好“开学第一课”、新冠病毒防控教育、学生仪容仪表检查、管制刀具检查、清扫班级等工作。</w:t>
      </w:r>
    </w:p>
    <w:p w:rsidR="005256AA" w:rsidRPr="000B4558" w:rsidRDefault="005256AA" w:rsidP="00D13F6F">
      <w:pPr>
        <w:rPr>
          <w:rFonts w:asciiTheme="minorEastAsia" w:hAnsiTheme="minorEastAsia" w:cstheme="minorEastAsia"/>
          <w:sz w:val="28"/>
          <w:szCs w:val="28"/>
        </w:rPr>
      </w:pPr>
    </w:p>
    <w:p w:rsidR="005256AA" w:rsidRPr="000B4558" w:rsidRDefault="005256AA" w:rsidP="00D13F6F">
      <w:pPr>
        <w:ind w:firstLineChars="200" w:firstLine="562"/>
        <w:jc w:val="center"/>
        <w:rPr>
          <w:sz w:val="28"/>
          <w:szCs w:val="28"/>
        </w:rPr>
      </w:pPr>
      <w:r w:rsidRPr="000B4558">
        <w:rPr>
          <w:rFonts w:hint="eastAsia"/>
          <w:b/>
          <w:bCs/>
          <w:sz w:val="28"/>
          <w:szCs w:val="28"/>
        </w:rPr>
        <w:t>第四章</w:t>
      </w:r>
      <w:r w:rsidRPr="000B4558">
        <w:rPr>
          <w:rFonts w:hint="eastAsia"/>
          <w:b/>
          <w:bCs/>
          <w:sz w:val="28"/>
          <w:szCs w:val="28"/>
        </w:rPr>
        <w:t xml:space="preserve">  </w:t>
      </w:r>
      <w:r w:rsidRPr="000B4558">
        <w:rPr>
          <w:rFonts w:hint="eastAsia"/>
          <w:b/>
          <w:bCs/>
          <w:sz w:val="28"/>
          <w:szCs w:val="28"/>
        </w:rPr>
        <w:t>开学返校后</w:t>
      </w:r>
    </w:p>
    <w:p w:rsidR="005256AA" w:rsidRPr="000B4558" w:rsidRDefault="005256AA" w:rsidP="00D13F6F">
      <w:pPr>
        <w:ind w:firstLineChars="200" w:firstLine="560"/>
        <w:rPr>
          <w:sz w:val="28"/>
          <w:szCs w:val="28"/>
        </w:rPr>
      </w:pPr>
      <w:r w:rsidRPr="000B4558">
        <w:rPr>
          <w:rFonts w:hint="eastAsia"/>
          <w:sz w:val="28"/>
          <w:szCs w:val="28"/>
        </w:rPr>
        <w:t>一、加强师生疫情监测</w:t>
      </w:r>
    </w:p>
    <w:p w:rsidR="005256AA" w:rsidRPr="000B4558" w:rsidRDefault="005256AA" w:rsidP="00D13F6F">
      <w:pPr>
        <w:ind w:firstLineChars="200" w:firstLine="560"/>
        <w:rPr>
          <w:sz w:val="28"/>
          <w:szCs w:val="28"/>
        </w:rPr>
      </w:pPr>
      <w:r w:rsidRPr="000B4558">
        <w:rPr>
          <w:rFonts w:hint="eastAsia"/>
          <w:sz w:val="28"/>
          <w:szCs w:val="28"/>
        </w:rPr>
        <w:t>（一）建立疫情监测制度。形成班长（宿舍长）——班主任——</w:t>
      </w:r>
      <w:proofErr w:type="gramStart"/>
      <w:r w:rsidRPr="000B4558">
        <w:rPr>
          <w:rFonts w:hint="eastAsia"/>
          <w:sz w:val="28"/>
          <w:szCs w:val="28"/>
        </w:rPr>
        <w:t>系部主任</w:t>
      </w:r>
      <w:proofErr w:type="gramEnd"/>
      <w:r w:rsidRPr="000B4558">
        <w:rPr>
          <w:rFonts w:hint="eastAsia"/>
          <w:sz w:val="28"/>
          <w:szCs w:val="28"/>
        </w:rPr>
        <w:t>——学生工作处、校医——校领导，教职工——部门负责人——学生工作处、校医——校领导等的健康监测网络。建立全校师生员工健康管理档案，医务室要有就诊登记本，学校要有新冠肺炎疫情报告记录本。</w:t>
      </w:r>
    </w:p>
    <w:p w:rsidR="005256AA" w:rsidRPr="000B4558" w:rsidRDefault="005256AA" w:rsidP="00D13F6F">
      <w:pPr>
        <w:ind w:firstLineChars="200" w:firstLine="560"/>
        <w:rPr>
          <w:sz w:val="28"/>
          <w:szCs w:val="28"/>
        </w:rPr>
      </w:pPr>
      <w:r w:rsidRPr="000B4558">
        <w:rPr>
          <w:rFonts w:hint="eastAsia"/>
          <w:sz w:val="28"/>
          <w:szCs w:val="28"/>
        </w:rPr>
        <w:t>（二）教职工层面疫情检测</w:t>
      </w:r>
    </w:p>
    <w:p w:rsidR="005256AA" w:rsidRPr="000B4558" w:rsidRDefault="005256AA" w:rsidP="00D13F6F">
      <w:pPr>
        <w:ind w:firstLineChars="200" w:firstLine="560"/>
        <w:rPr>
          <w:sz w:val="28"/>
          <w:szCs w:val="28"/>
        </w:rPr>
      </w:pPr>
      <w:r w:rsidRPr="000B4558">
        <w:rPr>
          <w:rFonts w:hint="eastAsia"/>
          <w:sz w:val="28"/>
          <w:szCs w:val="28"/>
        </w:rPr>
        <w:t>分为：在家自测、晨检、午检。</w:t>
      </w:r>
    </w:p>
    <w:p w:rsidR="005256AA" w:rsidRPr="000B4558" w:rsidRDefault="005256AA" w:rsidP="00D13F6F">
      <w:pPr>
        <w:ind w:firstLineChars="200" w:firstLine="560"/>
        <w:rPr>
          <w:sz w:val="28"/>
          <w:szCs w:val="28"/>
        </w:rPr>
      </w:pPr>
      <w:r w:rsidRPr="000B4558">
        <w:rPr>
          <w:rFonts w:hint="eastAsia"/>
          <w:sz w:val="28"/>
          <w:szCs w:val="28"/>
        </w:rPr>
        <w:t>1.</w:t>
      </w:r>
      <w:r w:rsidRPr="000B4558">
        <w:rPr>
          <w:rFonts w:hint="eastAsia"/>
          <w:sz w:val="28"/>
          <w:szCs w:val="28"/>
        </w:rPr>
        <w:t>在家检测</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）教职工在家自测，身体状况正常，可以来上班。</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）身体状况异常，上报部门负责人请假，部门负责人汇总，核实后，上报学工处汇总，再由学工处转至（医务室），并上报校长室。</w:t>
      </w:r>
    </w:p>
    <w:p w:rsidR="005256AA" w:rsidRPr="000B4558" w:rsidRDefault="005256AA" w:rsidP="00D13F6F">
      <w:pPr>
        <w:ind w:firstLineChars="200" w:firstLine="560"/>
        <w:rPr>
          <w:sz w:val="28"/>
          <w:szCs w:val="28"/>
        </w:rPr>
      </w:pPr>
      <w:r w:rsidRPr="000B4558">
        <w:rPr>
          <w:rFonts w:hint="eastAsia"/>
          <w:sz w:val="28"/>
          <w:szCs w:val="28"/>
        </w:rPr>
        <w:lastRenderedPageBreak/>
        <w:t>2.</w:t>
      </w:r>
      <w:r w:rsidRPr="000B4558">
        <w:rPr>
          <w:rFonts w:hint="eastAsia"/>
          <w:sz w:val="28"/>
          <w:szCs w:val="28"/>
        </w:rPr>
        <w:t>校门口晨检</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）教职工接受校门口检测，身体状况正常，进校上班。</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）身体状况异常，采用应急处置流程，同时本人向部门负责人请假，部门负责人汇总，核实后，上报学工处汇总，再由学工处转至（医务室），并上报校长室。</w:t>
      </w:r>
    </w:p>
    <w:p w:rsidR="005256AA" w:rsidRPr="000B4558" w:rsidRDefault="005256AA" w:rsidP="00D13F6F">
      <w:pPr>
        <w:ind w:firstLineChars="200" w:firstLine="560"/>
        <w:rPr>
          <w:sz w:val="28"/>
          <w:szCs w:val="28"/>
        </w:rPr>
      </w:pPr>
      <w:r w:rsidRPr="000B4558">
        <w:rPr>
          <w:rFonts w:hint="eastAsia"/>
          <w:sz w:val="28"/>
          <w:szCs w:val="28"/>
        </w:rPr>
        <w:t>3.</w:t>
      </w:r>
      <w:r w:rsidRPr="000B4558">
        <w:rPr>
          <w:rFonts w:hint="eastAsia"/>
          <w:sz w:val="28"/>
          <w:szCs w:val="28"/>
        </w:rPr>
        <w:t>午检</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）教职工自测，身体状况正常，继续上班。</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）身体状况异常，采用应急处置流程，本人向部门负责人请假，部门负责人汇总，核实后，上报学工处汇总，再由学工处转至（医务室），并上报校长室。</w:t>
      </w:r>
    </w:p>
    <w:p w:rsidR="005256AA" w:rsidRPr="000B4558" w:rsidRDefault="005256AA" w:rsidP="00D13F6F">
      <w:pPr>
        <w:ind w:firstLineChars="200" w:firstLine="560"/>
        <w:rPr>
          <w:sz w:val="28"/>
          <w:szCs w:val="28"/>
        </w:rPr>
      </w:pPr>
      <w:r w:rsidRPr="000B4558">
        <w:rPr>
          <w:rFonts w:hint="eastAsia"/>
          <w:sz w:val="28"/>
          <w:szCs w:val="28"/>
        </w:rPr>
        <w:t>4.</w:t>
      </w:r>
      <w:r w:rsidRPr="000B4558">
        <w:rPr>
          <w:rFonts w:hint="eastAsia"/>
          <w:sz w:val="28"/>
          <w:szCs w:val="28"/>
        </w:rPr>
        <w:t>因病追踪</w:t>
      </w:r>
    </w:p>
    <w:p w:rsidR="005256AA" w:rsidRPr="000B4558" w:rsidRDefault="005256AA" w:rsidP="00D13F6F">
      <w:pPr>
        <w:ind w:firstLineChars="200" w:firstLine="560"/>
        <w:rPr>
          <w:sz w:val="28"/>
          <w:szCs w:val="28"/>
        </w:rPr>
      </w:pPr>
      <w:r w:rsidRPr="000B4558">
        <w:rPr>
          <w:rFonts w:hint="eastAsia"/>
          <w:sz w:val="28"/>
          <w:szCs w:val="28"/>
        </w:rPr>
        <w:t>若教职工因病请假，教职工主动上报部门负责人，部门负责人汇总，核实后，上报学工处汇总，再由学工处转至（医务室），并上报校长室。此项工作，每天上报，直至康复为止。</w:t>
      </w:r>
    </w:p>
    <w:p w:rsidR="005256AA" w:rsidRPr="000B4558" w:rsidRDefault="005256AA" w:rsidP="00D13F6F">
      <w:pPr>
        <w:ind w:firstLineChars="200" w:firstLine="560"/>
        <w:rPr>
          <w:sz w:val="28"/>
          <w:szCs w:val="28"/>
        </w:rPr>
      </w:pPr>
      <w:r w:rsidRPr="000B4558">
        <w:rPr>
          <w:rFonts w:hint="eastAsia"/>
          <w:sz w:val="28"/>
          <w:szCs w:val="28"/>
        </w:rPr>
        <w:t>（三）学生层面疫情检测</w:t>
      </w:r>
    </w:p>
    <w:p w:rsidR="005256AA" w:rsidRPr="000B4558" w:rsidRDefault="005256AA" w:rsidP="00D13F6F">
      <w:pPr>
        <w:ind w:firstLineChars="200" w:firstLine="560"/>
        <w:rPr>
          <w:sz w:val="28"/>
          <w:szCs w:val="28"/>
        </w:rPr>
      </w:pPr>
      <w:r w:rsidRPr="000B4558">
        <w:rPr>
          <w:rFonts w:hint="eastAsia"/>
          <w:sz w:val="28"/>
          <w:szCs w:val="28"/>
        </w:rPr>
        <w:t>分为：在家自测、晨检、午检、晚检。</w:t>
      </w:r>
    </w:p>
    <w:p w:rsidR="005256AA" w:rsidRPr="000B4558" w:rsidRDefault="005256AA" w:rsidP="00D13F6F">
      <w:pPr>
        <w:ind w:firstLineChars="200" w:firstLine="560"/>
        <w:rPr>
          <w:sz w:val="28"/>
          <w:szCs w:val="28"/>
        </w:rPr>
      </w:pPr>
      <w:r w:rsidRPr="000B4558">
        <w:rPr>
          <w:rFonts w:hint="eastAsia"/>
          <w:sz w:val="28"/>
          <w:szCs w:val="28"/>
        </w:rPr>
        <w:t>1.</w:t>
      </w:r>
      <w:r w:rsidRPr="000B4558">
        <w:rPr>
          <w:rFonts w:hint="eastAsia"/>
          <w:sz w:val="28"/>
          <w:szCs w:val="28"/>
        </w:rPr>
        <w:t>在家检测上报</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）学生在家自测，身体状况正常，可以来上学。</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）身体状况异常，学生或家长向班主任请假，班主任核实后，汇总，上报部门负责人，部门负责人汇总，核实后，上报学工处汇总，再由学工处转至（医务室），并上报校长室。</w:t>
      </w:r>
    </w:p>
    <w:p w:rsidR="005256AA" w:rsidRPr="000B4558" w:rsidRDefault="005256AA" w:rsidP="00D13F6F">
      <w:pPr>
        <w:ind w:firstLineChars="200" w:firstLine="560"/>
        <w:rPr>
          <w:sz w:val="28"/>
          <w:szCs w:val="28"/>
        </w:rPr>
      </w:pPr>
      <w:r w:rsidRPr="000B4558">
        <w:rPr>
          <w:rFonts w:hint="eastAsia"/>
          <w:sz w:val="28"/>
          <w:szCs w:val="28"/>
        </w:rPr>
        <w:t>2.</w:t>
      </w:r>
      <w:r w:rsidRPr="000B4558">
        <w:rPr>
          <w:rFonts w:hint="eastAsia"/>
          <w:sz w:val="28"/>
          <w:szCs w:val="28"/>
        </w:rPr>
        <w:t>校门口晨检</w:t>
      </w:r>
    </w:p>
    <w:p w:rsidR="005256AA" w:rsidRPr="000B4558" w:rsidRDefault="005256AA" w:rsidP="00D13F6F">
      <w:pPr>
        <w:ind w:firstLineChars="200" w:firstLine="560"/>
        <w:rPr>
          <w:sz w:val="28"/>
          <w:szCs w:val="28"/>
        </w:rPr>
      </w:pPr>
      <w:r w:rsidRPr="000B4558">
        <w:rPr>
          <w:rFonts w:hint="eastAsia"/>
          <w:sz w:val="28"/>
          <w:szCs w:val="28"/>
        </w:rPr>
        <w:lastRenderedPageBreak/>
        <w:t>值班人员对学生进行检测，身体状况正常，进校上学。身体状况异常，采用应急处置流程。学生晨检全部结束，检查统计扎口部门汇总后，反馈给各系部负责人，</w:t>
      </w:r>
      <w:proofErr w:type="gramStart"/>
      <w:r w:rsidRPr="000B4558">
        <w:rPr>
          <w:rFonts w:hint="eastAsia"/>
          <w:sz w:val="28"/>
          <w:szCs w:val="28"/>
        </w:rPr>
        <w:t>系部负责人</w:t>
      </w:r>
      <w:proofErr w:type="gramEnd"/>
      <w:r w:rsidRPr="000B4558">
        <w:rPr>
          <w:rFonts w:hint="eastAsia"/>
          <w:sz w:val="28"/>
          <w:szCs w:val="28"/>
        </w:rPr>
        <w:t>汇总，核实后，上报部门负责人，部门负责人审核，汇总后，上报学工处汇总，再由学工处转至（医务室），并上报校长室。</w:t>
      </w:r>
    </w:p>
    <w:p w:rsidR="005256AA" w:rsidRPr="000B4558" w:rsidRDefault="005256AA" w:rsidP="00D13F6F">
      <w:pPr>
        <w:ind w:firstLineChars="200" w:firstLine="560"/>
        <w:rPr>
          <w:sz w:val="28"/>
          <w:szCs w:val="28"/>
        </w:rPr>
      </w:pPr>
      <w:r w:rsidRPr="000B4558">
        <w:rPr>
          <w:rFonts w:hint="eastAsia"/>
          <w:sz w:val="28"/>
          <w:szCs w:val="28"/>
        </w:rPr>
        <w:t>3.</w:t>
      </w:r>
      <w:r w:rsidRPr="000B4558">
        <w:rPr>
          <w:rFonts w:hint="eastAsia"/>
          <w:sz w:val="28"/>
          <w:szCs w:val="28"/>
        </w:rPr>
        <w:t>午检</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）班主任对学生</w:t>
      </w:r>
      <w:proofErr w:type="gramStart"/>
      <w:r w:rsidRPr="000B4558">
        <w:rPr>
          <w:rFonts w:hint="eastAsia"/>
          <w:sz w:val="28"/>
          <w:szCs w:val="28"/>
        </w:rPr>
        <w:t>进行进行</w:t>
      </w:r>
      <w:proofErr w:type="gramEnd"/>
      <w:r w:rsidRPr="000B4558">
        <w:rPr>
          <w:rFonts w:hint="eastAsia"/>
          <w:sz w:val="28"/>
          <w:szCs w:val="28"/>
        </w:rPr>
        <w:t>检测。身体状况正常，继续上学。</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）身体状况异常，采用应急处置流程。班主任上报部门负责人，部门负责人汇总，核实后，上报学工处汇总，再由学工处转至（医务室），并上报校长室。</w:t>
      </w:r>
    </w:p>
    <w:p w:rsidR="005256AA" w:rsidRPr="000B4558" w:rsidRDefault="005256AA" w:rsidP="00D13F6F">
      <w:pPr>
        <w:ind w:firstLineChars="200" w:firstLine="560"/>
        <w:rPr>
          <w:sz w:val="28"/>
          <w:szCs w:val="28"/>
        </w:rPr>
      </w:pPr>
      <w:r w:rsidRPr="000B4558">
        <w:rPr>
          <w:rFonts w:hint="eastAsia"/>
          <w:sz w:val="28"/>
          <w:szCs w:val="28"/>
        </w:rPr>
        <w:t>4.</w:t>
      </w:r>
      <w:r w:rsidRPr="000B4558">
        <w:rPr>
          <w:rFonts w:hint="eastAsia"/>
          <w:sz w:val="28"/>
          <w:szCs w:val="28"/>
        </w:rPr>
        <w:t>晚检</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）夜自修值班教师对学生</w:t>
      </w:r>
      <w:proofErr w:type="gramStart"/>
      <w:r w:rsidRPr="000B4558">
        <w:rPr>
          <w:rFonts w:hint="eastAsia"/>
          <w:sz w:val="28"/>
          <w:szCs w:val="28"/>
        </w:rPr>
        <w:t>进行进行</w:t>
      </w:r>
      <w:proofErr w:type="gramEnd"/>
      <w:r w:rsidRPr="000B4558">
        <w:rPr>
          <w:rFonts w:hint="eastAsia"/>
          <w:sz w:val="28"/>
          <w:szCs w:val="28"/>
        </w:rPr>
        <w:t>检测。身体状况正常，继续参加夜自修。</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）身体状况异常，采用应急处置流程。值班教师上报部门负责人，部门负责人汇总，核实后，上报学工处汇总，再由学工处转至（医务室），并上报校长室。</w:t>
      </w:r>
    </w:p>
    <w:p w:rsidR="005256AA" w:rsidRPr="000B4558" w:rsidRDefault="005256AA" w:rsidP="00D13F6F">
      <w:pPr>
        <w:ind w:firstLineChars="200" w:firstLine="560"/>
        <w:rPr>
          <w:sz w:val="28"/>
          <w:szCs w:val="28"/>
        </w:rPr>
      </w:pPr>
      <w:r w:rsidRPr="000B4558">
        <w:rPr>
          <w:rFonts w:hint="eastAsia"/>
          <w:sz w:val="28"/>
          <w:szCs w:val="28"/>
        </w:rPr>
        <w:t>5.</w:t>
      </w:r>
      <w:r w:rsidRPr="000B4558">
        <w:rPr>
          <w:rFonts w:hint="eastAsia"/>
          <w:sz w:val="28"/>
          <w:szCs w:val="28"/>
        </w:rPr>
        <w:t>因病追踪</w:t>
      </w:r>
    </w:p>
    <w:p w:rsidR="005256AA" w:rsidRPr="000B4558" w:rsidRDefault="005256AA" w:rsidP="00D13F6F">
      <w:pPr>
        <w:ind w:firstLineChars="200" w:firstLine="560"/>
        <w:rPr>
          <w:sz w:val="28"/>
          <w:szCs w:val="28"/>
        </w:rPr>
      </w:pPr>
      <w:proofErr w:type="gramStart"/>
      <w:r w:rsidRPr="000B4558">
        <w:rPr>
          <w:rFonts w:hint="eastAsia"/>
          <w:sz w:val="28"/>
          <w:szCs w:val="28"/>
        </w:rPr>
        <w:t>若学</w:t>
      </w:r>
      <w:proofErr w:type="gramEnd"/>
      <w:r w:rsidRPr="000B4558">
        <w:rPr>
          <w:rFonts w:hint="eastAsia"/>
          <w:sz w:val="28"/>
          <w:szCs w:val="28"/>
        </w:rPr>
        <w:t>生因病请假，班主任要主动联系学生询问情况，并</w:t>
      </w:r>
      <w:proofErr w:type="gramStart"/>
      <w:r w:rsidRPr="000B4558">
        <w:rPr>
          <w:rFonts w:hint="eastAsia"/>
          <w:sz w:val="28"/>
          <w:szCs w:val="28"/>
        </w:rPr>
        <w:t>上报系部负责人</w:t>
      </w:r>
      <w:proofErr w:type="gramEnd"/>
      <w:r w:rsidRPr="000B4558">
        <w:rPr>
          <w:rFonts w:hint="eastAsia"/>
          <w:sz w:val="28"/>
          <w:szCs w:val="28"/>
        </w:rPr>
        <w:t>学生的情况，</w:t>
      </w:r>
      <w:proofErr w:type="gramStart"/>
      <w:r w:rsidRPr="000B4558">
        <w:rPr>
          <w:rFonts w:hint="eastAsia"/>
          <w:sz w:val="28"/>
          <w:szCs w:val="28"/>
        </w:rPr>
        <w:t>系部负责人</w:t>
      </w:r>
      <w:proofErr w:type="gramEnd"/>
      <w:r w:rsidRPr="000B4558">
        <w:rPr>
          <w:rFonts w:hint="eastAsia"/>
          <w:sz w:val="28"/>
          <w:szCs w:val="28"/>
        </w:rPr>
        <w:t>汇总，核实后，上报学工处汇总，再由学工处转至（医务室），并上报校长室。此项工作，每天上报，直至康复为止。</w:t>
      </w:r>
    </w:p>
    <w:p w:rsidR="005256AA" w:rsidRPr="000B4558" w:rsidRDefault="005256AA" w:rsidP="00D13F6F">
      <w:pPr>
        <w:ind w:firstLineChars="200" w:firstLine="560"/>
        <w:rPr>
          <w:sz w:val="28"/>
          <w:szCs w:val="28"/>
        </w:rPr>
      </w:pPr>
      <w:r w:rsidRPr="000B4558">
        <w:rPr>
          <w:rFonts w:hint="eastAsia"/>
          <w:sz w:val="28"/>
          <w:szCs w:val="28"/>
        </w:rPr>
        <w:t>（四）全校师生加强师生疫情</w:t>
      </w:r>
      <w:proofErr w:type="gramStart"/>
      <w:r w:rsidRPr="000B4558">
        <w:rPr>
          <w:rFonts w:hint="eastAsia"/>
          <w:sz w:val="28"/>
          <w:szCs w:val="28"/>
        </w:rPr>
        <w:t>日报告</w:t>
      </w:r>
      <w:proofErr w:type="gramEnd"/>
      <w:r w:rsidRPr="000B4558">
        <w:rPr>
          <w:rFonts w:hint="eastAsia"/>
          <w:sz w:val="28"/>
          <w:szCs w:val="28"/>
        </w:rPr>
        <w:t>制度、因病追踪制度的要求：</w:t>
      </w:r>
    </w:p>
    <w:p w:rsidR="005256AA" w:rsidRPr="000B4558" w:rsidRDefault="005256AA" w:rsidP="00D13F6F">
      <w:pPr>
        <w:ind w:firstLineChars="200" w:firstLine="560"/>
        <w:rPr>
          <w:sz w:val="28"/>
          <w:szCs w:val="28"/>
        </w:rPr>
      </w:pPr>
      <w:r w:rsidRPr="000B4558">
        <w:rPr>
          <w:rFonts w:hint="eastAsia"/>
          <w:sz w:val="28"/>
          <w:szCs w:val="28"/>
        </w:rPr>
        <w:t>1.</w:t>
      </w:r>
      <w:r w:rsidRPr="000B4558">
        <w:rPr>
          <w:rFonts w:hint="eastAsia"/>
          <w:sz w:val="28"/>
          <w:szCs w:val="28"/>
        </w:rPr>
        <w:t>部门负责人为第一责任人，各部门要指定专人负责，认真排查、及时</w:t>
      </w:r>
      <w:r w:rsidRPr="000B4558">
        <w:rPr>
          <w:rFonts w:hint="eastAsia"/>
          <w:sz w:val="28"/>
          <w:szCs w:val="28"/>
        </w:rPr>
        <w:lastRenderedPageBreak/>
        <w:t>填报，做到全覆盖、零遗漏。</w:t>
      </w:r>
    </w:p>
    <w:p w:rsidR="005256AA" w:rsidRPr="000B4558" w:rsidRDefault="005256AA" w:rsidP="00D13F6F">
      <w:pPr>
        <w:ind w:firstLineChars="200" w:firstLine="560"/>
        <w:rPr>
          <w:sz w:val="28"/>
          <w:szCs w:val="28"/>
        </w:rPr>
      </w:pPr>
      <w:r w:rsidRPr="000B4558">
        <w:rPr>
          <w:rFonts w:hint="eastAsia"/>
          <w:sz w:val="28"/>
          <w:szCs w:val="28"/>
        </w:rPr>
        <w:t>2.</w:t>
      </w:r>
      <w:r w:rsidRPr="000B4558">
        <w:rPr>
          <w:rFonts w:hint="eastAsia"/>
          <w:sz w:val="28"/>
          <w:szCs w:val="28"/>
        </w:rPr>
        <w:t>在家自测、晨检，各部门上报时间：每天早上</w:t>
      </w:r>
      <w:r w:rsidRPr="000B4558">
        <w:rPr>
          <w:rFonts w:hint="eastAsia"/>
          <w:sz w:val="28"/>
          <w:szCs w:val="28"/>
        </w:rPr>
        <w:t>10</w:t>
      </w:r>
      <w:r w:rsidRPr="000B4558">
        <w:rPr>
          <w:rFonts w:hint="eastAsia"/>
          <w:sz w:val="28"/>
          <w:szCs w:val="28"/>
        </w:rPr>
        <w:t>点前。</w:t>
      </w:r>
    </w:p>
    <w:p w:rsidR="005256AA" w:rsidRPr="000B4558" w:rsidRDefault="005256AA" w:rsidP="00D13F6F">
      <w:pPr>
        <w:ind w:firstLineChars="200" w:firstLine="560"/>
        <w:rPr>
          <w:sz w:val="28"/>
          <w:szCs w:val="28"/>
        </w:rPr>
      </w:pPr>
      <w:r w:rsidRPr="000B4558">
        <w:rPr>
          <w:rFonts w:hint="eastAsia"/>
          <w:sz w:val="28"/>
          <w:szCs w:val="28"/>
        </w:rPr>
        <w:t>3.</w:t>
      </w:r>
      <w:proofErr w:type="gramStart"/>
      <w:r w:rsidRPr="000B4558">
        <w:rPr>
          <w:rFonts w:hint="eastAsia"/>
          <w:sz w:val="28"/>
          <w:szCs w:val="28"/>
        </w:rPr>
        <w:t>午检各</w:t>
      </w:r>
      <w:proofErr w:type="gramEnd"/>
      <w:r w:rsidRPr="000B4558">
        <w:rPr>
          <w:rFonts w:hint="eastAsia"/>
          <w:sz w:val="28"/>
          <w:szCs w:val="28"/>
        </w:rPr>
        <w:t>部门上报时间：每天下午</w:t>
      </w:r>
      <w:r w:rsidRPr="000B4558">
        <w:rPr>
          <w:rFonts w:hint="eastAsia"/>
          <w:sz w:val="28"/>
          <w:szCs w:val="28"/>
        </w:rPr>
        <w:t>2</w:t>
      </w:r>
      <w:r w:rsidRPr="000B4558">
        <w:rPr>
          <w:rFonts w:hint="eastAsia"/>
          <w:sz w:val="28"/>
          <w:szCs w:val="28"/>
        </w:rPr>
        <w:t>点前。</w:t>
      </w:r>
      <w:r w:rsidRPr="000B4558">
        <w:rPr>
          <w:rFonts w:hint="eastAsia"/>
          <w:sz w:val="28"/>
          <w:szCs w:val="28"/>
        </w:rPr>
        <w:t xml:space="preserve"> </w:t>
      </w:r>
    </w:p>
    <w:p w:rsidR="005256AA" w:rsidRPr="000B4558" w:rsidRDefault="005256AA" w:rsidP="00D13F6F">
      <w:pPr>
        <w:ind w:firstLineChars="200" w:firstLine="560"/>
        <w:rPr>
          <w:sz w:val="28"/>
          <w:szCs w:val="28"/>
        </w:rPr>
      </w:pPr>
      <w:r w:rsidRPr="000B4558">
        <w:rPr>
          <w:rFonts w:hint="eastAsia"/>
          <w:sz w:val="28"/>
          <w:szCs w:val="28"/>
        </w:rPr>
        <w:t>4.</w:t>
      </w:r>
      <w:r w:rsidRPr="000B4558">
        <w:rPr>
          <w:rFonts w:hint="eastAsia"/>
          <w:sz w:val="28"/>
          <w:szCs w:val="28"/>
        </w:rPr>
        <w:t>晚检（学生层面）各系部上报时间：每天晚上</w:t>
      </w:r>
      <w:r w:rsidRPr="000B4558">
        <w:rPr>
          <w:rFonts w:hint="eastAsia"/>
          <w:sz w:val="28"/>
          <w:szCs w:val="28"/>
        </w:rPr>
        <w:t>8</w:t>
      </w:r>
      <w:r w:rsidRPr="000B4558">
        <w:rPr>
          <w:rFonts w:hint="eastAsia"/>
          <w:sz w:val="28"/>
          <w:szCs w:val="28"/>
        </w:rPr>
        <w:t>点前。</w:t>
      </w:r>
    </w:p>
    <w:p w:rsidR="005256AA" w:rsidRPr="000B4558" w:rsidRDefault="005256AA" w:rsidP="00D13F6F">
      <w:pPr>
        <w:ind w:firstLineChars="200" w:firstLine="560"/>
        <w:rPr>
          <w:sz w:val="28"/>
          <w:szCs w:val="28"/>
        </w:rPr>
      </w:pPr>
      <w:r w:rsidRPr="000B4558">
        <w:rPr>
          <w:rFonts w:hint="eastAsia"/>
          <w:sz w:val="28"/>
          <w:szCs w:val="28"/>
        </w:rPr>
        <w:t>5.</w:t>
      </w:r>
      <w:r w:rsidRPr="000B4558">
        <w:rPr>
          <w:rFonts w:hint="eastAsia"/>
          <w:sz w:val="28"/>
          <w:szCs w:val="28"/>
        </w:rPr>
        <w:t>因病追踪上报时间：每天早上</w:t>
      </w:r>
      <w:r w:rsidRPr="000B4558">
        <w:rPr>
          <w:rFonts w:hint="eastAsia"/>
          <w:sz w:val="28"/>
          <w:szCs w:val="28"/>
        </w:rPr>
        <w:t>10</w:t>
      </w:r>
      <w:r w:rsidRPr="000B4558">
        <w:rPr>
          <w:rFonts w:hint="eastAsia"/>
          <w:sz w:val="28"/>
          <w:szCs w:val="28"/>
        </w:rPr>
        <w:t>点前。</w:t>
      </w:r>
    </w:p>
    <w:p w:rsidR="005256AA" w:rsidRPr="000B4558" w:rsidRDefault="005256AA" w:rsidP="00D13F6F">
      <w:pPr>
        <w:ind w:firstLineChars="200" w:firstLine="560"/>
        <w:rPr>
          <w:sz w:val="28"/>
          <w:szCs w:val="28"/>
        </w:rPr>
      </w:pPr>
      <w:r w:rsidRPr="000B4558">
        <w:rPr>
          <w:rFonts w:hint="eastAsia"/>
          <w:sz w:val="28"/>
          <w:szCs w:val="28"/>
        </w:rPr>
        <w:t>（五）全校师生加强师生疫情日报告、因病追踪上报的方式：</w:t>
      </w:r>
    </w:p>
    <w:p w:rsidR="005256AA" w:rsidRPr="000B4558" w:rsidRDefault="005256AA" w:rsidP="00D13F6F">
      <w:pPr>
        <w:ind w:firstLineChars="200" w:firstLine="560"/>
        <w:rPr>
          <w:sz w:val="28"/>
          <w:szCs w:val="28"/>
        </w:rPr>
      </w:pPr>
      <w:r w:rsidRPr="000B4558">
        <w:rPr>
          <w:rFonts w:hint="eastAsia"/>
          <w:sz w:val="28"/>
          <w:szCs w:val="28"/>
        </w:rPr>
        <w:t>1.</w:t>
      </w:r>
      <w:r w:rsidRPr="000B4558">
        <w:rPr>
          <w:rFonts w:hint="eastAsia"/>
          <w:sz w:val="28"/>
          <w:szCs w:val="28"/>
        </w:rPr>
        <w:t>在线上报</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）各部门在线填写相关数据。此表格，各部门必须指定专人负责填写，部门负责人进行审核。</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）相关要求：表格只填写有异常情况的师生信息。根据</w:t>
      </w:r>
      <w:proofErr w:type="gramStart"/>
      <w:r w:rsidRPr="000B4558">
        <w:rPr>
          <w:rFonts w:hint="eastAsia"/>
          <w:sz w:val="28"/>
          <w:szCs w:val="28"/>
        </w:rPr>
        <w:t>日报告</w:t>
      </w:r>
      <w:proofErr w:type="gramEnd"/>
      <w:r w:rsidRPr="000B4558">
        <w:rPr>
          <w:rFonts w:hint="eastAsia"/>
          <w:sz w:val="28"/>
          <w:szCs w:val="28"/>
        </w:rPr>
        <w:t>制度的要求，此表以部门为单位，处室填报时间截止为每天下午</w:t>
      </w:r>
      <w:r w:rsidRPr="000B4558">
        <w:rPr>
          <w:rFonts w:hint="eastAsia"/>
          <w:sz w:val="28"/>
          <w:szCs w:val="28"/>
        </w:rPr>
        <w:t>2</w:t>
      </w:r>
      <w:r w:rsidRPr="000B4558">
        <w:rPr>
          <w:rFonts w:hint="eastAsia"/>
          <w:sz w:val="28"/>
          <w:szCs w:val="28"/>
        </w:rPr>
        <w:t>点，</w:t>
      </w:r>
      <w:proofErr w:type="gramStart"/>
      <w:r w:rsidRPr="000B4558">
        <w:rPr>
          <w:rFonts w:hint="eastAsia"/>
          <w:sz w:val="28"/>
          <w:szCs w:val="28"/>
        </w:rPr>
        <w:t>系部填报</w:t>
      </w:r>
      <w:proofErr w:type="gramEnd"/>
      <w:r w:rsidRPr="000B4558">
        <w:rPr>
          <w:rFonts w:hint="eastAsia"/>
          <w:sz w:val="28"/>
          <w:szCs w:val="28"/>
        </w:rPr>
        <w:t>数据截止为每天晚上</w:t>
      </w:r>
      <w:r w:rsidRPr="000B4558">
        <w:rPr>
          <w:rFonts w:hint="eastAsia"/>
          <w:sz w:val="28"/>
          <w:szCs w:val="28"/>
        </w:rPr>
        <w:t>8</w:t>
      </w:r>
      <w:r w:rsidRPr="000B4558">
        <w:rPr>
          <w:rFonts w:hint="eastAsia"/>
          <w:sz w:val="28"/>
          <w:szCs w:val="28"/>
        </w:rPr>
        <w:t>点。</w:t>
      </w:r>
    </w:p>
    <w:p w:rsidR="005256AA" w:rsidRPr="000B4558" w:rsidRDefault="005256AA" w:rsidP="00D13F6F">
      <w:pPr>
        <w:ind w:firstLineChars="200" w:firstLine="560"/>
        <w:rPr>
          <w:sz w:val="28"/>
          <w:szCs w:val="28"/>
        </w:rPr>
      </w:pPr>
      <w:r w:rsidRPr="000B4558">
        <w:rPr>
          <w:rFonts w:hint="eastAsia"/>
          <w:sz w:val="28"/>
          <w:szCs w:val="28"/>
        </w:rPr>
        <w:t>2.</w:t>
      </w:r>
      <w:r w:rsidRPr="000B4558">
        <w:rPr>
          <w:rFonts w:hint="eastAsia"/>
          <w:sz w:val="28"/>
          <w:szCs w:val="28"/>
        </w:rPr>
        <w:t>电话上报</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）如遇紧急状况，先电话报告，再进行填写报表数据。</w:t>
      </w:r>
    </w:p>
    <w:p w:rsidR="005256AA" w:rsidRPr="000B4558" w:rsidRDefault="005256AA"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）学校部门的联系方式：</w:t>
      </w:r>
      <w:r w:rsidRPr="000B4558">
        <w:rPr>
          <w:rFonts w:hint="eastAsia"/>
          <w:sz w:val="28"/>
          <w:szCs w:val="28"/>
        </w:rPr>
        <w:t>051252307568</w:t>
      </w:r>
      <w:r w:rsidRPr="000B4558">
        <w:rPr>
          <w:rFonts w:hint="eastAsia"/>
          <w:sz w:val="28"/>
          <w:szCs w:val="28"/>
        </w:rPr>
        <w:t>（校医室）、</w:t>
      </w:r>
      <w:r w:rsidRPr="000B4558">
        <w:rPr>
          <w:rFonts w:hint="eastAsia"/>
          <w:sz w:val="28"/>
          <w:szCs w:val="28"/>
        </w:rPr>
        <w:t>051252307758</w:t>
      </w:r>
      <w:r w:rsidRPr="000B4558">
        <w:rPr>
          <w:rFonts w:hint="eastAsia"/>
          <w:sz w:val="28"/>
          <w:szCs w:val="28"/>
        </w:rPr>
        <w:t>（后勤处）、</w:t>
      </w:r>
      <w:r w:rsidRPr="000B4558">
        <w:rPr>
          <w:rFonts w:hint="eastAsia"/>
          <w:sz w:val="28"/>
          <w:szCs w:val="28"/>
        </w:rPr>
        <w:t>051252307527</w:t>
      </w:r>
      <w:r w:rsidRPr="000B4558">
        <w:rPr>
          <w:rFonts w:hint="eastAsia"/>
          <w:sz w:val="28"/>
          <w:szCs w:val="28"/>
        </w:rPr>
        <w:t>（学工处）、</w:t>
      </w:r>
      <w:r w:rsidRPr="000B4558">
        <w:rPr>
          <w:rFonts w:hint="eastAsia"/>
          <w:sz w:val="28"/>
          <w:szCs w:val="28"/>
        </w:rPr>
        <w:t>051252307541</w:t>
      </w:r>
      <w:r w:rsidRPr="000B4558">
        <w:rPr>
          <w:rFonts w:hint="eastAsia"/>
          <w:sz w:val="28"/>
          <w:szCs w:val="28"/>
        </w:rPr>
        <w:t>（学工处）、</w:t>
      </w:r>
      <w:r w:rsidRPr="000B4558">
        <w:rPr>
          <w:rFonts w:hint="eastAsia"/>
          <w:sz w:val="28"/>
          <w:szCs w:val="28"/>
        </w:rPr>
        <w:t>051252307509</w:t>
      </w:r>
      <w:r w:rsidRPr="000B4558">
        <w:rPr>
          <w:rFonts w:hint="eastAsia"/>
          <w:sz w:val="28"/>
          <w:szCs w:val="28"/>
        </w:rPr>
        <w:t>（校长室）。</w:t>
      </w:r>
    </w:p>
    <w:p w:rsidR="005256AA" w:rsidRPr="000B4558" w:rsidRDefault="005256AA" w:rsidP="00D13F6F">
      <w:pPr>
        <w:ind w:firstLineChars="200" w:firstLine="560"/>
        <w:rPr>
          <w:sz w:val="28"/>
          <w:szCs w:val="28"/>
        </w:rPr>
      </w:pPr>
      <w:r w:rsidRPr="000B4558">
        <w:rPr>
          <w:rFonts w:hint="eastAsia"/>
          <w:sz w:val="28"/>
          <w:szCs w:val="28"/>
        </w:rPr>
        <w:t>（三）对因病缺勤、缺课学生进行监测。严格执行学生因病缺课登记追踪制度，在</w:t>
      </w:r>
      <w:r w:rsidRPr="000B4558">
        <w:rPr>
          <w:rFonts w:hint="eastAsia"/>
          <w:sz w:val="28"/>
          <w:szCs w:val="28"/>
        </w:rPr>
        <w:t>24</w:t>
      </w:r>
      <w:r w:rsidRPr="000B4558">
        <w:rPr>
          <w:rFonts w:hint="eastAsia"/>
          <w:sz w:val="28"/>
          <w:szCs w:val="28"/>
        </w:rPr>
        <w:t>小时内将学生因病缺课的信息上报至常熟市教育局，</w:t>
      </w:r>
      <w:r w:rsidRPr="000B4558">
        <w:rPr>
          <w:rFonts w:hint="eastAsia"/>
          <w:sz w:val="28"/>
          <w:szCs w:val="28"/>
        </w:rPr>
        <w:t xml:space="preserve"> </w:t>
      </w:r>
      <w:r w:rsidRPr="000B4558">
        <w:rPr>
          <w:rFonts w:hint="eastAsia"/>
          <w:sz w:val="28"/>
          <w:szCs w:val="28"/>
        </w:rPr>
        <w:t>并查明因病缺课原因，及时了解学生身体状况，发现发烧、咳嗽等状况的学生。</w:t>
      </w:r>
    </w:p>
    <w:p w:rsidR="005256AA" w:rsidRPr="000B4558" w:rsidRDefault="005256AA" w:rsidP="00D13F6F">
      <w:pPr>
        <w:ind w:firstLineChars="200" w:firstLine="560"/>
        <w:rPr>
          <w:sz w:val="28"/>
          <w:szCs w:val="28"/>
        </w:rPr>
      </w:pPr>
      <w:r w:rsidRPr="000B4558">
        <w:rPr>
          <w:rFonts w:hint="eastAsia"/>
          <w:sz w:val="28"/>
          <w:szCs w:val="28"/>
        </w:rPr>
        <w:t>（四）暂未报到师生的后续工作。对因出行管控、体温检测异常、隔</w:t>
      </w:r>
      <w:r w:rsidRPr="000B4558">
        <w:rPr>
          <w:rFonts w:hint="eastAsia"/>
          <w:sz w:val="28"/>
          <w:szCs w:val="28"/>
        </w:rPr>
        <w:lastRenderedPageBreak/>
        <w:t>离观察以及患病入院诊治等情况而暂未报到的师生，落实“人盯人”，实行日报告、零报告。返校时严格把关，符合返校条件，确认身体健康后，方能返校复课。</w:t>
      </w:r>
    </w:p>
    <w:p w:rsidR="00FD0438" w:rsidRPr="000B4558" w:rsidRDefault="00C24974" w:rsidP="00D13F6F">
      <w:pPr>
        <w:ind w:firstLineChars="200" w:firstLine="560"/>
        <w:rPr>
          <w:sz w:val="28"/>
          <w:szCs w:val="28"/>
        </w:rPr>
      </w:pPr>
      <w:r w:rsidRPr="000B4558">
        <w:rPr>
          <w:rFonts w:hint="eastAsia"/>
          <w:sz w:val="28"/>
          <w:szCs w:val="28"/>
        </w:rPr>
        <w:t>二、校园封闭式管理</w:t>
      </w:r>
    </w:p>
    <w:p w:rsidR="00FD0438" w:rsidRPr="000B4558" w:rsidRDefault="00C24974" w:rsidP="00D13F6F">
      <w:pPr>
        <w:ind w:firstLineChars="200" w:firstLine="560"/>
        <w:rPr>
          <w:sz w:val="28"/>
          <w:szCs w:val="28"/>
        </w:rPr>
      </w:pPr>
      <w:r w:rsidRPr="000B4558">
        <w:rPr>
          <w:rFonts w:hint="eastAsia"/>
          <w:sz w:val="28"/>
          <w:szCs w:val="28"/>
        </w:rPr>
        <w:t>1.</w:t>
      </w:r>
      <w:r w:rsidRPr="000B4558">
        <w:rPr>
          <w:rFonts w:hint="eastAsia"/>
          <w:sz w:val="28"/>
          <w:szCs w:val="28"/>
        </w:rPr>
        <w:t>校门管理</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）每天早晨学校值班干部、教师及保安做好师生员工进入校园体温测量检查工作，体温（</w:t>
      </w:r>
      <w:proofErr w:type="gramStart"/>
      <w:r w:rsidRPr="000B4558">
        <w:rPr>
          <w:rFonts w:hint="eastAsia"/>
          <w:sz w:val="28"/>
          <w:szCs w:val="28"/>
        </w:rPr>
        <w:t>额温或</w:t>
      </w:r>
      <w:proofErr w:type="gramEnd"/>
      <w:r w:rsidRPr="000B4558">
        <w:rPr>
          <w:rFonts w:hint="eastAsia"/>
          <w:sz w:val="28"/>
          <w:szCs w:val="28"/>
        </w:rPr>
        <w:t>耳温）≥</w:t>
      </w:r>
      <w:r w:rsidRPr="000B4558">
        <w:rPr>
          <w:rFonts w:hint="eastAsia"/>
          <w:sz w:val="28"/>
          <w:szCs w:val="28"/>
        </w:rPr>
        <w:t>37.3</w:t>
      </w:r>
      <w:r w:rsidRPr="000B4558">
        <w:rPr>
          <w:rFonts w:hint="eastAsia"/>
          <w:sz w:val="28"/>
          <w:szCs w:val="28"/>
        </w:rPr>
        <w:t>的一律不允许进入学校，确保没有发热症状人员进入校园</w:t>
      </w:r>
      <w:r w:rsidR="006166DB" w:rsidRPr="000B4558">
        <w:rPr>
          <w:rFonts w:hint="eastAsia"/>
          <w:sz w:val="28"/>
          <w:szCs w:val="28"/>
        </w:rPr>
        <w:t>；</w:t>
      </w:r>
      <w:r w:rsidRPr="000B4558">
        <w:rPr>
          <w:rFonts w:hint="eastAsia"/>
          <w:sz w:val="28"/>
          <w:szCs w:val="28"/>
        </w:rPr>
        <w:t>每天中午由班主任对学生进行体温测量等健康状况的监测并做好登记</w:t>
      </w:r>
      <w:r w:rsidR="006166DB" w:rsidRPr="000B4558">
        <w:rPr>
          <w:rFonts w:hint="eastAsia"/>
          <w:sz w:val="28"/>
          <w:szCs w:val="28"/>
        </w:rPr>
        <w:t>；</w:t>
      </w:r>
      <w:r w:rsidR="005256AA" w:rsidRPr="000B4558">
        <w:rPr>
          <w:rFonts w:hint="eastAsia"/>
          <w:sz w:val="28"/>
          <w:szCs w:val="28"/>
        </w:rPr>
        <w:t>第二节</w:t>
      </w:r>
      <w:r w:rsidRPr="000B4558">
        <w:rPr>
          <w:rFonts w:hint="eastAsia"/>
          <w:sz w:val="28"/>
          <w:szCs w:val="28"/>
        </w:rPr>
        <w:t>晚自习，由</w:t>
      </w:r>
      <w:r w:rsidR="005256AA" w:rsidRPr="000B4558">
        <w:rPr>
          <w:rFonts w:hint="eastAsia"/>
          <w:sz w:val="28"/>
          <w:szCs w:val="28"/>
        </w:rPr>
        <w:t>各系部行政</w:t>
      </w:r>
      <w:r w:rsidRPr="000B4558">
        <w:rPr>
          <w:rFonts w:hint="eastAsia"/>
          <w:sz w:val="28"/>
          <w:szCs w:val="28"/>
        </w:rPr>
        <w:t>值班人员对学生进行体温测量。</w:t>
      </w:r>
      <w:r w:rsidR="006166DB" w:rsidRPr="000B4558">
        <w:rPr>
          <w:rFonts w:hint="eastAsia"/>
          <w:sz w:val="28"/>
          <w:szCs w:val="28"/>
        </w:rPr>
        <w:t>上述如有异常情况学校将按照应急预案处理，并及时通知家长。</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）每天做好从业人员的体温测量并做好记录（上午：</w:t>
      </w:r>
      <w:r w:rsidRPr="000B4558">
        <w:rPr>
          <w:rFonts w:hint="eastAsia"/>
          <w:sz w:val="28"/>
          <w:szCs w:val="28"/>
        </w:rPr>
        <w:t>6:30</w:t>
      </w:r>
      <w:r w:rsidRPr="000B4558">
        <w:rPr>
          <w:rFonts w:hint="eastAsia"/>
          <w:sz w:val="28"/>
          <w:szCs w:val="28"/>
        </w:rPr>
        <w:t>；下午</w:t>
      </w:r>
      <w:r w:rsidRPr="000B4558">
        <w:rPr>
          <w:rFonts w:hint="eastAsia"/>
          <w:sz w:val="28"/>
          <w:szCs w:val="28"/>
        </w:rPr>
        <w:t>:15:00</w:t>
      </w:r>
      <w:r w:rsidRPr="000B4558">
        <w:rPr>
          <w:rFonts w:hint="eastAsia"/>
          <w:sz w:val="28"/>
          <w:szCs w:val="28"/>
        </w:rPr>
        <w:t>；晚上：</w:t>
      </w:r>
      <w:r w:rsidRPr="000B4558">
        <w:rPr>
          <w:rFonts w:hint="eastAsia"/>
          <w:sz w:val="28"/>
          <w:szCs w:val="28"/>
        </w:rPr>
        <w:t>18</w:t>
      </w:r>
      <w:r w:rsidRPr="000B4558">
        <w:rPr>
          <w:rFonts w:hint="eastAsia"/>
          <w:sz w:val="28"/>
          <w:szCs w:val="28"/>
        </w:rPr>
        <w:t>：</w:t>
      </w:r>
      <w:r w:rsidRPr="000B4558">
        <w:rPr>
          <w:rFonts w:hint="eastAsia"/>
          <w:sz w:val="28"/>
          <w:szCs w:val="28"/>
        </w:rPr>
        <w:t>30</w:t>
      </w:r>
      <w:proofErr w:type="gramStart"/>
      <w:r w:rsidRPr="000B4558">
        <w:rPr>
          <w:rFonts w:hint="eastAsia"/>
          <w:sz w:val="28"/>
          <w:szCs w:val="28"/>
        </w:rPr>
        <w:t>各</w:t>
      </w:r>
      <w:proofErr w:type="gramEnd"/>
      <w:r w:rsidRPr="000B4558">
        <w:rPr>
          <w:rFonts w:hint="eastAsia"/>
          <w:sz w:val="28"/>
          <w:szCs w:val="28"/>
        </w:rPr>
        <w:t>一次），所有人员必须戴口罩上岗，如有发现违规操作将严肃处理。</w:t>
      </w:r>
    </w:p>
    <w:p w:rsidR="00FD0438" w:rsidRPr="000B4558" w:rsidRDefault="00C24974" w:rsidP="00D13F6F">
      <w:pPr>
        <w:ind w:firstLineChars="200" w:firstLine="560"/>
        <w:rPr>
          <w:sz w:val="28"/>
          <w:szCs w:val="28"/>
        </w:rPr>
      </w:pPr>
      <w:r w:rsidRPr="000B4558">
        <w:rPr>
          <w:rFonts w:hint="eastAsia"/>
          <w:sz w:val="28"/>
          <w:szCs w:val="28"/>
        </w:rPr>
        <w:t>2.</w:t>
      </w:r>
      <w:r w:rsidRPr="000B4558">
        <w:rPr>
          <w:rFonts w:hint="eastAsia"/>
          <w:sz w:val="28"/>
          <w:szCs w:val="28"/>
        </w:rPr>
        <w:t>人员入校管理</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）所有人员进校必须进行体温检测</w:t>
      </w:r>
      <w:r w:rsidR="006166DB" w:rsidRPr="000B4558">
        <w:rPr>
          <w:rFonts w:hint="eastAsia"/>
          <w:sz w:val="28"/>
          <w:szCs w:val="28"/>
        </w:rPr>
        <w:t>，</w:t>
      </w:r>
      <w:r w:rsidRPr="000B4558">
        <w:rPr>
          <w:rFonts w:hint="eastAsia"/>
          <w:sz w:val="28"/>
          <w:szCs w:val="28"/>
        </w:rPr>
        <w:t>体温异常者不得进入校园。</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）不佩戴口罩者不得进入校园。</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3</w:t>
      </w:r>
      <w:r w:rsidRPr="000B4558">
        <w:rPr>
          <w:rFonts w:hint="eastAsia"/>
          <w:sz w:val="28"/>
          <w:szCs w:val="28"/>
        </w:rPr>
        <w:t>）本校教职工、学生凭校园或临时校园卡刷卡进校。</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4</w:t>
      </w:r>
      <w:r w:rsidRPr="000B4558">
        <w:rPr>
          <w:rFonts w:hint="eastAsia"/>
          <w:sz w:val="28"/>
          <w:szCs w:val="28"/>
        </w:rPr>
        <w:t>）校外人员谢绝入校。如确有工作需要进校，须与校内相关部门取得联系</w:t>
      </w:r>
      <w:r w:rsidR="00D13F6F" w:rsidRPr="000B4558">
        <w:rPr>
          <w:rFonts w:hint="eastAsia"/>
          <w:sz w:val="28"/>
          <w:szCs w:val="28"/>
        </w:rPr>
        <w:t>批准，保安再进行苏城</w:t>
      </w:r>
      <w:proofErr w:type="gramStart"/>
      <w:r w:rsidR="00D13F6F" w:rsidRPr="000B4558">
        <w:rPr>
          <w:rFonts w:hint="eastAsia"/>
          <w:sz w:val="28"/>
          <w:szCs w:val="28"/>
        </w:rPr>
        <w:t>码验码</w:t>
      </w:r>
      <w:proofErr w:type="gramEnd"/>
      <w:r w:rsidR="00D13F6F" w:rsidRPr="000B4558">
        <w:rPr>
          <w:rFonts w:hint="eastAsia"/>
          <w:sz w:val="28"/>
          <w:szCs w:val="28"/>
        </w:rPr>
        <w:t>-</w:t>
      </w:r>
      <w:r w:rsidR="00D13F6F" w:rsidRPr="000B4558">
        <w:rPr>
          <w:sz w:val="28"/>
          <w:szCs w:val="28"/>
        </w:rPr>
        <w:t>--</w:t>
      </w:r>
      <w:r w:rsidR="00D13F6F" w:rsidRPr="000B4558">
        <w:rPr>
          <w:rFonts w:hint="eastAsia"/>
          <w:sz w:val="28"/>
          <w:szCs w:val="28"/>
        </w:rPr>
        <w:t>测量体温</w:t>
      </w:r>
      <w:r w:rsidR="00D13F6F" w:rsidRPr="000B4558">
        <w:rPr>
          <w:rFonts w:hint="eastAsia"/>
          <w:sz w:val="28"/>
          <w:szCs w:val="28"/>
        </w:rPr>
        <w:t>---</w:t>
      </w:r>
      <w:r w:rsidR="00D13F6F" w:rsidRPr="000B4558">
        <w:rPr>
          <w:rFonts w:hint="eastAsia"/>
          <w:sz w:val="28"/>
          <w:szCs w:val="28"/>
        </w:rPr>
        <w:t>登记信息，无异常</w:t>
      </w:r>
      <w:r w:rsidRPr="000B4558">
        <w:rPr>
          <w:rFonts w:hint="eastAsia"/>
          <w:sz w:val="28"/>
          <w:szCs w:val="28"/>
        </w:rPr>
        <w:t>后</w:t>
      </w:r>
      <w:r w:rsidR="00D13F6F" w:rsidRPr="000B4558">
        <w:rPr>
          <w:rFonts w:hint="eastAsia"/>
          <w:sz w:val="28"/>
          <w:szCs w:val="28"/>
        </w:rPr>
        <w:t>方可</w:t>
      </w:r>
      <w:r w:rsidRPr="000B4558">
        <w:rPr>
          <w:rFonts w:hint="eastAsia"/>
          <w:sz w:val="28"/>
          <w:szCs w:val="28"/>
        </w:rPr>
        <w:t>由部门派人到大门口陪同进入，并不得在校园内随意走动与逗留，事情办完即走。</w:t>
      </w:r>
    </w:p>
    <w:p w:rsidR="00FD0438" w:rsidRPr="000B4558" w:rsidRDefault="00C24974" w:rsidP="00D13F6F">
      <w:pPr>
        <w:ind w:firstLineChars="200" w:firstLine="560"/>
        <w:rPr>
          <w:sz w:val="28"/>
          <w:szCs w:val="28"/>
        </w:rPr>
      </w:pPr>
      <w:r w:rsidRPr="000B4558">
        <w:rPr>
          <w:rFonts w:hint="eastAsia"/>
          <w:sz w:val="28"/>
          <w:szCs w:val="28"/>
        </w:rPr>
        <w:lastRenderedPageBreak/>
        <w:t>（</w:t>
      </w:r>
      <w:r w:rsidRPr="000B4558">
        <w:rPr>
          <w:rFonts w:hint="eastAsia"/>
          <w:sz w:val="28"/>
          <w:szCs w:val="28"/>
        </w:rPr>
        <w:t>5</w:t>
      </w:r>
      <w:r w:rsidRPr="000B4558">
        <w:rPr>
          <w:rFonts w:hint="eastAsia"/>
          <w:sz w:val="28"/>
          <w:szCs w:val="28"/>
        </w:rPr>
        <w:t>）快递、外卖派送人员不得入校。学校在校门外设置指定投送点，然后由物安保人员进行消杀毒作业。</w:t>
      </w:r>
    </w:p>
    <w:p w:rsidR="00FD0438" w:rsidRPr="000B4558" w:rsidRDefault="00C24974" w:rsidP="00D13F6F">
      <w:pPr>
        <w:ind w:firstLineChars="200" w:firstLine="560"/>
        <w:rPr>
          <w:sz w:val="28"/>
          <w:szCs w:val="28"/>
        </w:rPr>
      </w:pPr>
      <w:r w:rsidRPr="000B4558">
        <w:rPr>
          <w:rFonts w:hint="eastAsia"/>
          <w:sz w:val="28"/>
          <w:szCs w:val="28"/>
        </w:rPr>
        <w:t>3.</w:t>
      </w:r>
      <w:r w:rsidRPr="000B4558">
        <w:rPr>
          <w:rFonts w:hint="eastAsia"/>
          <w:sz w:val="28"/>
          <w:szCs w:val="28"/>
        </w:rPr>
        <w:t>机动车辆入校管理</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）在车牌识别系统库中的车辆正常入校。</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）外来车辆谢绝入校。如确有工作需要进校，须与校内相关部门取得联系，派人携带到大门口办理手续后</w:t>
      </w:r>
      <w:r w:rsidR="00D13F6F" w:rsidRPr="000B4558">
        <w:rPr>
          <w:rFonts w:hint="eastAsia"/>
          <w:sz w:val="28"/>
          <w:szCs w:val="28"/>
        </w:rPr>
        <w:t>方可</w:t>
      </w:r>
      <w:r w:rsidRPr="000B4558">
        <w:rPr>
          <w:rFonts w:hint="eastAsia"/>
          <w:sz w:val="28"/>
          <w:szCs w:val="28"/>
        </w:rPr>
        <w:t>陪同进入，车辆和人员不得在校园内与联系事情无关的地方逗留，事情办完即走。</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3</w:t>
      </w:r>
      <w:r w:rsidRPr="000B4558">
        <w:rPr>
          <w:rFonts w:hint="eastAsia"/>
          <w:sz w:val="28"/>
          <w:szCs w:val="28"/>
        </w:rPr>
        <w:t>）车辆上所有司乘人员必须登记身份证信息，并配合安保人</w:t>
      </w:r>
      <w:proofErr w:type="gramStart"/>
      <w:r w:rsidRPr="000B4558">
        <w:rPr>
          <w:rFonts w:hint="eastAsia"/>
          <w:sz w:val="28"/>
          <w:szCs w:val="28"/>
        </w:rPr>
        <w:t>员做好</w:t>
      </w:r>
      <w:r w:rsidR="00D13F6F" w:rsidRPr="000B4558">
        <w:rPr>
          <w:rFonts w:hint="eastAsia"/>
          <w:sz w:val="28"/>
          <w:szCs w:val="28"/>
        </w:rPr>
        <w:t>苏城码验码</w:t>
      </w:r>
      <w:proofErr w:type="gramEnd"/>
      <w:r w:rsidR="00D13F6F" w:rsidRPr="000B4558">
        <w:rPr>
          <w:rFonts w:hint="eastAsia"/>
          <w:sz w:val="28"/>
          <w:szCs w:val="28"/>
        </w:rPr>
        <w:t>与</w:t>
      </w:r>
      <w:r w:rsidRPr="000B4558">
        <w:rPr>
          <w:rFonts w:hint="eastAsia"/>
          <w:sz w:val="28"/>
          <w:szCs w:val="28"/>
        </w:rPr>
        <w:t>体温检测，未佩戴口罩不得进入校园。</w:t>
      </w:r>
    </w:p>
    <w:p w:rsidR="00FD0438" w:rsidRPr="000B4558" w:rsidRDefault="00C24974" w:rsidP="00D13F6F">
      <w:pPr>
        <w:ind w:firstLineChars="200" w:firstLine="560"/>
        <w:rPr>
          <w:sz w:val="28"/>
          <w:szCs w:val="28"/>
        </w:rPr>
      </w:pPr>
      <w:r w:rsidRPr="000B4558">
        <w:rPr>
          <w:rFonts w:hint="eastAsia"/>
          <w:sz w:val="28"/>
          <w:szCs w:val="28"/>
        </w:rPr>
        <w:t>（</w:t>
      </w:r>
      <w:r w:rsidRPr="000B4558">
        <w:rPr>
          <w:rFonts w:hint="eastAsia"/>
          <w:sz w:val="28"/>
          <w:szCs w:val="28"/>
        </w:rPr>
        <w:t>4</w:t>
      </w:r>
      <w:r w:rsidRPr="000B4558">
        <w:rPr>
          <w:rFonts w:hint="eastAsia"/>
          <w:sz w:val="28"/>
          <w:szCs w:val="28"/>
        </w:rPr>
        <w:t>）因防控工作和生活物资保障需要进出的车辆，须办理相应通行证。</w:t>
      </w:r>
    </w:p>
    <w:p w:rsidR="005E5993" w:rsidRPr="000B4558" w:rsidRDefault="005E5993" w:rsidP="00D13F6F">
      <w:pPr>
        <w:ind w:firstLineChars="200" w:firstLine="560"/>
        <w:rPr>
          <w:sz w:val="28"/>
          <w:szCs w:val="28"/>
        </w:rPr>
      </w:pPr>
      <w:r w:rsidRPr="000B4558">
        <w:rPr>
          <w:rFonts w:hint="eastAsia"/>
          <w:sz w:val="28"/>
          <w:szCs w:val="28"/>
        </w:rPr>
        <w:t>三、重点场所及设施、人员的管理防护</w:t>
      </w:r>
    </w:p>
    <w:p w:rsidR="005E5993" w:rsidRPr="000B4558" w:rsidRDefault="005E5993" w:rsidP="00D13F6F">
      <w:pPr>
        <w:ind w:firstLineChars="200" w:firstLine="560"/>
        <w:rPr>
          <w:sz w:val="28"/>
          <w:szCs w:val="28"/>
        </w:rPr>
      </w:pPr>
      <w:r w:rsidRPr="000B4558">
        <w:rPr>
          <w:rFonts w:hint="eastAsia"/>
          <w:sz w:val="28"/>
          <w:szCs w:val="28"/>
        </w:rPr>
        <w:t>1.</w:t>
      </w:r>
      <w:r w:rsidRPr="000B4558">
        <w:rPr>
          <w:rFonts w:hint="eastAsia"/>
          <w:sz w:val="28"/>
          <w:szCs w:val="28"/>
        </w:rPr>
        <w:t>办公场所管理</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）工作期间，多人办公时佩戴口罩。接待外来人员双方佩戴口罩。</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）电脑专用，不使用他人电脑及公用电脑。传递纸质文件前后均需洗手，传阅文件时佩戴口罩。</w:t>
      </w:r>
    </w:p>
    <w:p w:rsidR="005E5993" w:rsidRPr="000B4558" w:rsidRDefault="005E5993" w:rsidP="00D13F6F">
      <w:pPr>
        <w:ind w:firstLineChars="200" w:firstLine="560"/>
        <w:rPr>
          <w:sz w:val="28"/>
          <w:szCs w:val="28"/>
        </w:rPr>
      </w:pPr>
      <w:r w:rsidRPr="000B4558">
        <w:rPr>
          <w:rFonts w:hint="eastAsia"/>
          <w:sz w:val="28"/>
          <w:szCs w:val="28"/>
        </w:rPr>
        <w:t>2.</w:t>
      </w:r>
      <w:r w:rsidRPr="000B4558">
        <w:rPr>
          <w:rFonts w:hint="eastAsia"/>
          <w:sz w:val="28"/>
          <w:szCs w:val="28"/>
        </w:rPr>
        <w:t>教学场所、实训室管理</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）做好实训室值班值守、巡检工作，确保实训安全。使用过的手套、纸巾、口罩以及其他废物按规定分类放置在专用垃圾袋进行处理。</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）教师、学生、教室管理员在教学区域内应佩戴口罩，如果有可疑症状，应避免进入教学区域。</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3</w:t>
      </w:r>
      <w:r w:rsidRPr="000B4558">
        <w:rPr>
          <w:rFonts w:hint="eastAsia"/>
          <w:sz w:val="28"/>
          <w:szCs w:val="28"/>
        </w:rPr>
        <w:t>）教师与学生、学生与学生之间保持一定距离，避免近距离接触。</w:t>
      </w:r>
    </w:p>
    <w:p w:rsidR="005E5993" w:rsidRPr="000B4558" w:rsidRDefault="005E5993" w:rsidP="00D13F6F">
      <w:pPr>
        <w:ind w:firstLineChars="200" w:firstLine="560"/>
        <w:rPr>
          <w:sz w:val="28"/>
          <w:szCs w:val="28"/>
        </w:rPr>
      </w:pPr>
      <w:r w:rsidRPr="000B4558">
        <w:rPr>
          <w:rFonts w:hint="eastAsia"/>
          <w:sz w:val="28"/>
          <w:szCs w:val="28"/>
        </w:rPr>
        <w:t>3.</w:t>
      </w:r>
      <w:r w:rsidRPr="000B4558">
        <w:rPr>
          <w:rFonts w:hint="eastAsia"/>
          <w:sz w:val="28"/>
          <w:szCs w:val="28"/>
        </w:rPr>
        <w:t>宿舍区管理</w:t>
      </w:r>
    </w:p>
    <w:p w:rsidR="005E5993" w:rsidRPr="000B4558" w:rsidRDefault="005E5993" w:rsidP="00D13F6F">
      <w:pPr>
        <w:ind w:firstLineChars="200" w:firstLine="560"/>
        <w:rPr>
          <w:sz w:val="28"/>
          <w:szCs w:val="28"/>
        </w:rPr>
      </w:pPr>
      <w:r w:rsidRPr="000B4558">
        <w:rPr>
          <w:rFonts w:hint="eastAsia"/>
          <w:sz w:val="28"/>
          <w:szCs w:val="28"/>
        </w:rPr>
        <w:lastRenderedPageBreak/>
        <w:t>（</w:t>
      </w:r>
      <w:r w:rsidRPr="000B4558">
        <w:rPr>
          <w:rFonts w:hint="eastAsia"/>
          <w:sz w:val="28"/>
          <w:szCs w:val="28"/>
        </w:rPr>
        <w:t>1</w:t>
      </w:r>
      <w:r w:rsidRPr="000B4558">
        <w:rPr>
          <w:rFonts w:hint="eastAsia"/>
          <w:sz w:val="28"/>
          <w:szCs w:val="28"/>
        </w:rPr>
        <w:t>）实行封闭式管理，进入宿舍区必须实名验证并检测体温，疫情防控期间谢绝访客。</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）实行疫情</w:t>
      </w:r>
      <w:proofErr w:type="gramStart"/>
      <w:r w:rsidRPr="000B4558">
        <w:rPr>
          <w:rFonts w:hint="eastAsia"/>
          <w:sz w:val="28"/>
          <w:szCs w:val="28"/>
        </w:rPr>
        <w:t>日报告</w:t>
      </w:r>
      <w:proofErr w:type="gramEnd"/>
      <w:r w:rsidRPr="000B4558">
        <w:rPr>
          <w:rFonts w:hint="eastAsia"/>
          <w:sz w:val="28"/>
          <w:szCs w:val="28"/>
        </w:rPr>
        <w:t>和零报告制度。学生在宿舍区不聚集、</w:t>
      </w:r>
      <w:proofErr w:type="gramStart"/>
      <w:r w:rsidRPr="000B4558">
        <w:rPr>
          <w:rFonts w:hint="eastAsia"/>
          <w:sz w:val="28"/>
          <w:szCs w:val="28"/>
        </w:rPr>
        <w:t>不</w:t>
      </w:r>
      <w:proofErr w:type="gramEnd"/>
      <w:r w:rsidRPr="000B4558">
        <w:rPr>
          <w:rFonts w:hint="eastAsia"/>
          <w:sz w:val="28"/>
          <w:szCs w:val="28"/>
        </w:rPr>
        <w:t>串门。</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3</w:t>
      </w:r>
      <w:r w:rsidRPr="000B4558">
        <w:rPr>
          <w:rFonts w:hint="eastAsia"/>
          <w:sz w:val="28"/>
          <w:szCs w:val="28"/>
        </w:rPr>
        <w:t>）学校实行宿舍专人管理和检查。要教育学生勤换洗衣物、勤晒衣被，做好废弃物等垃圾清理和阳台清洁，保持环境卫生，定期检查宿舍卫生状况，学生宿舍管理人员及时上报学生在生活区内的异常情况。</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4</w:t>
      </w:r>
      <w:r w:rsidRPr="000B4558">
        <w:rPr>
          <w:rFonts w:hint="eastAsia"/>
          <w:sz w:val="28"/>
          <w:szCs w:val="28"/>
        </w:rPr>
        <w:t>）学生较密集的宿舍，床位间用寝室床帐隔离成相对独立空间，尽量避免近距离接触。</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5</w:t>
      </w:r>
      <w:r w:rsidRPr="000B4558">
        <w:rPr>
          <w:rFonts w:hint="eastAsia"/>
          <w:sz w:val="28"/>
          <w:szCs w:val="28"/>
        </w:rPr>
        <w:t>）宿舍浴室每周五下午开放一次，使用结束立即进行消毒。</w:t>
      </w:r>
    </w:p>
    <w:p w:rsidR="005E5993" w:rsidRPr="000B4558" w:rsidRDefault="005E5993" w:rsidP="00D13F6F">
      <w:pPr>
        <w:ind w:firstLineChars="200" w:firstLine="560"/>
        <w:rPr>
          <w:sz w:val="28"/>
          <w:szCs w:val="28"/>
        </w:rPr>
      </w:pPr>
      <w:r w:rsidRPr="000B4558">
        <w:rPr>
          <w:rFonts w:hint="eastAsia"/>
          <w:sz w:val="28"/>
          <w:szCs w:val="28"/>
        </w:rPr>
        <w:t>4.</w:t>
      </w:r>
      <w:r w:rsidRPr="000B4558">
        <w:rPr>
          <w:rFonts w:hint="eastAsia"/>
          <w:sz w:val="28"/>
          <w:szCs w:val="28"/>
        </w:rPr>
        <w:t>食堂管理</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1</w:t>
      </w:r>
      <w:r w:rsidRPr="000B4558">
        <w:rPr>
          <w:rFonts w:hint="eastAsia"/>
          <w:sz w:val="28"/>
          <w:szCs w:val="28"/>
        </w:rPr>
        <w:t>）采取定点分时错峰供餐和送餐到教室就餐相结合。安排全校师生员工分时用餐，如用餐人员集中时，采取人流管控，尽量疏散至不同食堂，避免扎堆就餐。</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）鼓励师生员工自带餐具，打包至办公室、宿舍就餐，降低食堂的人群聚集密度。</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3</w:t>
      </w:r>
      <w:r w:rsidRPr="000B4558">
        <w:rPr>
          <w:rFonts w:hint="eastAsia"/>
          <w:sz w:val="28"/>
          <w:szCs w:val="28"/>
        </w:rPr>
        <w:t>）师生员工排队候餐保持</w:t>
      </w:r>
      <w:r w:rsidRPr="000B4558">
        <w:rPr>
          <w:rFonts w:hint="eastAsia"/>
          <w:sz w:val="28"/>
          <w:szCs w:val="28"/>
        </w:rPr>
        <w:t>1</w:t>
      </w:r>
      <w:r w:rsidRPr="000B4558">
        <w:rPr>
          <w:rFonts w:hint="eastAsia"/>
          <w:sz w:val="28"/>
          <w:szCs w:val="28"/>
        </w:rPr>
        <w:t>米以上距离，在餐厅中配备足够的洗手液消毒剂，提醒和引导师生员工餐前洗手、佩戴口罩取用餐具和到售饭窗口取餐。</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4</w:t>
      </w:r>
      <w:r w:rsidRPr="000B4558">
        <w:rPr>
          <w:rFonts w:hint="eastAsia"/>
          <w:sz w:val="28"/>
          <w:szCs w:val="28"/>
        </w:rPr>
        <w:t>）鼓励食堂制作固定菜式搭配的套餐，师生员工用餐</w:t>
      </w:r>
      <w:proofErr w:type="gramStart"/>
      <w:r w:rsidRPr="000B4558">
        <w:rPr>
          <w:rFonts w:hint="eastAsia"/>
          <w:sz w:val="28"/>
          <w:szCs w:val="28"/>
        </w:rPr>
        <w:t>即取即走</w:t>
      </w:r>
      <w:proofErr w:type="gramEnd"/>
      <w:r w:rsidRPr="000B4558">
        <w:rPr>
          <w:rFonts w:hint="eastAsia"/>
          <w:sz w:val="28"/>
          <w:szCs w:val="28"/>
        </w:rPr>
        <w:t>，减少排队等候时间。</w:t>
      </w:r>
    </w:p>
    <w:p w:rsidR="005E5993" w:rsidRPr="000B4558" w:rsidRDefault="005E5993" w:rsidP="00D13F6F">
      <w:pPr>
        <w:ind w:firstLineChars="200" w:firstLine="560"/>
        <w:rPr>
          <w:sz w:val="28"/>
          <w:szCs w:val="28"/>
        </w:rPr>
      </w:pPr>
      <w:r w:rsidRPr="000B4558">
        <w:rPr>
          <w:rFonts w:hint="eastAsia"/>
          <w:sz w:val="28"/>
          <w:szCs w:val="28"/>
        </w:rPr>
        <w:t>（</w:t>
      </w:r>
      <w:r w:rsidRPr="000B4558">
        <w:rPr>
          <w:rFonts w:hint="eastAsia"/>
          <w:sz w:val="28"/>
          <w:szCs w:val="28"/>
        </w:rPr>
        <w:t>5</w:t>
      </w:r>
      <w:r w:rsidRPr="000B4558">
        <w:rPr>
          <w:rFonts w:hint="eastAsia"/>
          <w:sz w:val="28"/>
          <w:szCs w:val="28"/>
        </w:rPr>
        <w:t>）在食堂就餐的师生员工，尽量单独就坐，</w:t>
      </w:r>
      <w:proofErr w:type="gramStart"/>
      <w:r w:rsidRPr="000B4558">
        <w:rPr>
          <w:rFonts w:hint="eastAsia"/>
          <w:sz w:val="28"/>
          <w:szCs w:val="28"/>
        </w:rPr>
        <w:t>不</w:t>
      </w:r>
      <w:proofErr w:type="gramEnd"/>
      <w:r w:rsidRPr="000B4558">
        <w:rPr>
          <w:rFonts w:hint="eastAsia"/>
          <w:sz w:val="28"/>
          <w:szCs w:val="28"/>
        </w:rPr>
        <w:t>面对面就餐，放宽人员间的用餐座位间隔，建议用餐间隔</w:t>
      </w:r>
      <w:r w:rsidRPr="000B4558">
        <w:rPr>
          <w:rFonts w:hint="eastAsia"/>
          <w:sz w:val="28"/>
          <w:szCs w:val="28"/>
        </w:rPr>
        <w:t>1</w:t>
      </w:r>
      <w:r w:rsidRPr="000B4558">
        <w:rPr>
          <w:rFonts w:hint="eastAsia"/>
          <w:sz w:val="28"/>
          <w:szCs w:val="28"/>
        </w:rPr>
        <w:t>米以上，避免人员聚集，减少不必</w:t>
      </w:r>
      <w:r w:rsidRPr="000B4558">
        <w:rPr>
          <w:rFonts w:hint="eastAsia"/>
          <w:sz w:val="28"/>
          <w:szCs w:val="28"/>
        </w:rPr>
        <w:lastRenderedPageBreak/>
        <w:t>要的交流谈话。</w:t>
      </w:r>
    </w:p>
    <w:p w:rsidR="005E5993" w:rsidRPr="005E5993" w:rsidRDefault="005E5993" w:rsidP="00D13F6F">
      <w:pPr>
        <w:ind w:firstLineChars="200" w:firstLine="560"/>
        <w:rPr>
          <w:sz w:val="28"/>
          <w:szCs w:val="28"/>
        </w:rPr>
      </w:pPr>
      <w:r w:rsidRPr="005E5993">
        <w:rPr>
          <w:rFonts w:hint="eastAsia"/>
          <w:sz w:val="28"/>
          <w:szCs w:val="28"/>
        </w:rPr>
        <w:t>（</w:t>
      </w:r>
      <w:r w:rsidRPr="005E5993">
        <w:rPr>
          <w:rFonts w:hint="eastAsia"/>
          <w:sz w:val="28"/>
          <w:szCs w:val="28"/>
        </w:rPr>
        <w:t>6</w:t>
      </w:r>
      <w:r w:rsidRPr="005E5993">
        <w:rPr>
          <w:rFonts w:hint="eastAsia"/>
          <w:sz w:val="28"/>
          <w:szCs w:val="28"/>
        </w:rPr>
        <w:t>）确保菜品卫生，保持操作间清洁干燥，严禁生食和熟食用品混用，避免制作生食的肉类和蔬菜等食品。保洁用具要分开，避免混用。特别要做好餐具用品的高温消毒和卫生管理。</w:t>
      </w:r>
    </w:p>
    <w:p w:rsidR="005E5993" w:rsidRPr="005E5993" w:rsidRDefault="005E5993" w:rsidP="00D13F6F">
      <w:pPr>
        <w:ind w:firstLineChars="200" w:firstLine="560"/>
        <w:rPr>
          <w:sz w:val="28"/>
          <w:szCs w:val="28"/>
        </w:rPr>
      </w:pPr>
      <w:r w:rsidRPr="005E5993">
        <w:rPr>
          <w:rFonts w:hint="eastAsia"/>
          <w:sz w:val="28"/>
          <w:szCs w:val="28"/>
        </w:rPr>
        <w:t>（</w:t>
      </w:r>
      <w:r w:rsidRPr="005E5993">
        <w:rPr>
          <w:rFonts w:hint="eastAsia"/>
          <w:sz w:val="28"/>
          <w:szCs w:val="28"/>
        </w:rPr>
        <w:t>7</w:t>
      </w:r>
      <w:r w:rsidRPr="005E5993">
        <w:rPr>
          <w:rFonts w:hint="eastAsia"/>
          <w:sz w:val="28"/>
          <w:szCs w:val="28"/>
        </w:rPr>
        <w:t>）食堂从业人员必须持有效健康证明上岗，每天岗前必须开展健康检查，做好从业人员的体温测量并做好记录（上午：</w:t>
      </w:r>
      <w:r w:rsidRPr="005E5993">
        <w:rPr>
          <w:rFonts w:hint="eastAsia"/>
          <w:sz w:val="28"/>
          <w:szCs w:val="28"/>
        </w:rPr>
        <w:t>8:00</w:t>
      </w:r>
      <w:r w:rsidRPr="005E5993">
        <w:rPr>
          <w:rFonts w:hint="eastAsia"/>
          <w:sz w:val="28"/>
          <w:szCs w:val="28"/>
        </w:rPr>
        <w:t>；下午</w:t>
      </w:r>
      <w:r w:rsidRPr="005E5993">
        <w:rPr>
          <w:rFonts w:hint="eastAsia"/>
          <w:sz w:val="28"/>
          <w:szCs w:val="28"/>
        </w:rPr>
        <w:t>:15:00</w:t>
      </w:r>
      <w:proofErr w:type="gramStart"/>
      <w:r w:rsidRPr="005E5993">
        <w:rPr>
          <w:rFonts w:hint="eastAsia"/>
          <w:sz w:val="28"/>
          <w:szCs w:val="28"/>
        </w:rPr>
        <w:t>各</w:t>
      </w:r>
      <w:proofErr w:type="gramEnd"/>
      <w:r w:rsidRPr="005E5993">
        <w:rPr>
          <w:rFonts w:hint="eastAsia"/>
          <w:sz w:val="28"/>
          <w:szCs w:val="28"/>
        </w:rPr>
        <w:t>一次），所有人员必须戴手套、口罩、防护鞋等上岗。</w:t>
      </w:r>
    </w:p>
    <w:p w:rsidR="005E5993" w:rsidRDefault="005E5993" w:rsidP="00D13F6F">
      <w:pPr>
        <w:ind w:firstLineChars="200" w:firstLine="560"/>
        <w:rPr>
          <w:sz w:val="28"/>
          <w:szCs w:val="28"/>
        </w:rPr>
      </w:pPr>
      <w:r w:rsidRPr="005E5993">
        <w:rPr>
          <w:rFonts w:hint="eastAsia"/>
          <w:sz w:val="28"/>
          <w:szCs w:val="28"/>
        </w:rPr>
        <w:t>（</w:t>
      </w:r>
      <w:r w:rsidRPr="005E5993">
        <w:rPr>
          <w:rFonts w:hint="eastAsia"/>
          <w:sz w:val="28"/>
          <w:szCs w:val="28"/>
        </w:rPr>
        <w:t>8</w:t>
      </w:r>
      <w:r w:rsidRPr="005E5993">
        <w:rPr>
          <w:rFonts w:hint="eastAsia"/>
          <w:sz w:val="28"/>
          <w:szCs w:val="28"/>
        </w:rPr>
        <w:t>）食堂进货严格落实索证索票，不使用来源不明的家禽家畜，杜绝食用野生动物。食品原材料送货人员入校前进行体温测量，入校期间必须佩戴口罩和一次性手套。严禁非食品加工人员进入厨房。</w:t>
      </w:r>
    </w:p>
    <w:p w:rsidR="00FD0438" w:rsidRDefault="00C24974" w:rsidP="00D13F6F">
      <w:pPr>
        <w:ind w:firstLineChars="200" w:firstLine="560"/>
        <w:rPr>
          <w:sz w:val="28"/>
          <w:szCs w:val="28"/>
        </w:rPr>
      </w:pPr>
      <w:r>
        <w:rPr>
          <w:rFonts w:hint="eastAsia"/>
          <w:sz w:val="28"/>
          <w:szCs w:val="28"/>
        </w:rPr>
        <w:t>5.</w:t>
      </w:r>
      <w:r>
        <w:rPr>
          <w:rFonts w:hint="eastAsia"/>
          <w:sz w:val="28"/>
          <w:szCs w:val="28"/>
        </w:rPr>
        <w:t>图书馆管理</w:t>
      </w:r>
    </w:p>
    <w:p w:rsidR="00FD0438" w:rsidRDefault="00C24974" w:rsidP="00D13F6F">
      <w:pPr>
        <w:ind w:firstLineChars="200" w:firstLine="560"/>
        <w:rPr>
          <w:sz w:val="28"/>
          <w:szCs w:val="28"/>
        </w:rPr>
      </w:pPr>
      <w:r>
        <w:rPr>
          <w:rFonts w:hint="eastAsia"/>
          <w:sz w:val="28"/>
          <w:szCs w:val="28"/>
        </w:rPr>
        <w:t>（</w:t>
      </w:r>
      <w:r>
        <w:rPr>
          <w:rFonts w:hint="eastAsia"/>
          <w:sz w:val="28"/>
          <w:szCs w:val="28"/>
        </w:rPr>
        <w:t>1</w:t>
      </w:r>
      <w:r>
        <w:rPr>
          <w:rFonts w:hint="eastAsia"/>
          <w:sz w:val="28"/>
          <w:szCs w:val="28"/>
        </w:rPr>
        <w:t>）疫情防控期间，只保留一个通道进入。体温异常者，不允许进入图书馆。进入图书馆者，必须戴好口罩。</w:t>
      </w:r>
    </w:p>
    <w:p w:rsidR="00FD0438" w:rsidRDefault="00C24974" w:rsidP="00D13F6F">
      <w:pPr>
        <w:ind w:firstLineChars="200" w:firstLine="560"/>
        <w:rPr>
          <w:sz w:val="28"/>
          <w:szCs w:val="28"/>
        </w:rPr>
      </w:pPr>
      <w:r>
        <w:rPr>
          <w:rFonts w:hint="eastAsia"/>
          <w:sz w:val="28"/>
          <w:szCs w:val="28"/>
        </w:rPr>
        <w:t>（</w:t>
      </w:r>
      <w:r>
        <w:rPr>
          <w:rFonts w:hint="eastAsia"/>
          <w:sz w:val="28"/>
          <w:szCs w:val="28"/>
        </w:rPr>
        <w:t>2</w:t>
      </w:r>
      <w:r>
        <w:rPr>
          <w:rFonts w:hint="eastAsia"/>
          <w:sz w:val="28"/>
          <w:szCs w:val="28"/>
        </w:rPr>
        <w:t>）限制每日进馆人数，调整预约程序，读者预约有座方可入馆。合理疏导馆内人员，不组织聚集性活动。</w:t>
      </w:r>
    </w:p>
    <w:p w:rsidR="00FD0438" w:rsidRDefault="00C24974" w:rsidP="00D13F6F">
      <w:pPr>
        <w:ind w:firstLineChars="200" w:firstLine="560"/>
        <w:rPr>
          <w:sz w:val="28"/>
          <w:szCs w:val="28"/>
        </w:rPr>
      </w:pPr>
      <w:r>
        <w:rPr>
          <w:rFonts w:hint="eastAsia"/>
          <w:sz w:val="28"/>
          <w:szCs w:val="28"/>
        </w:rPr>
        <w:t>（</w:t>
      </w:r>
      <w:r>
        <w:rPr>
          <w:rFonts w:hint="eastAsia"/>
          <w:sz w:val="28"/>
          <w:szCs w:val="28"/>
        </w:rPr>
        <w:t>3</w:t>
      </w:r>
      <w:r>
        <w:rPr>
          <w:rFonts w:hint="eastAsia"/>
          <w:sz w:val="28"/>
          <w:szCs w:val="28"/>
        </w:rPr>
        <w:t>）疫情防控期间，纸版图书采取只还不借的处理原则，归还书刊通过紫外线灯等方式进行消毒后再归架。</w:t>
      </w:r>
    </w:p>
    <w:p w:rsidR="00FD0438" w:rsidRDefault="00C24974" w:rsidP="00D13F6F">
      <w:pPr>
        <w:ind w:firstLineChars="200" w:firstLine="560"/>
        <w:rPr>
          <w:sz w:val="28"/>
          <w:szCs w:val="28"/>
        </w:rPr>
      </w:pPr>
      <w:r>
        <w:rPr>
          <w:rFonts w:hint="eastAsia"/>
          <w:sz w:val="28"/>
          <w:szCs w:val="28"/>
        </w:rPr>
        <w:t>6.</w:t>
      </w:r>
      <w:r>
        <w:rPr>
          <w:rFonts w:hint="eastAsia"/>
          <w:sz w:val="28"/>
          <w:szCs w:val="28"/>
        </w:rPr>
        <w:t>体育场馆管理</w:t>
      </w:r>
    </w:p>
    <w:p w:rsidR="00FD0438" w:rsidRDefault="00C24974" w:rsidP="00D13F6F">
      <w:pPr>
        <w:ind w:firstLineChars="200" w:firstLine="560"/>
        <w:rPr>
          <w:sz w:val="28"/>
          <w:szCs w:val="28"/>
        </w:rPr>
      </w:pPr>
      <w:r>
        <w:rPr>
          <w:rFonts w:hint="eastAsia"/>
          <w:sz w:val="28"/>
          <w:szCs w:val="28"/>
        </w:rPr>
        <w:t>（</w:t>
      </w:r>
      <w:r>
        <w:rPr>
          <w:rFonts w:hint="eastAsia"/>
          <w:sz w:val="28"/>
          <w:szCs w:val="28"/>
        </w:rPr>
        <w:t>1</w:t>
      </w:r>
      <w:r>
        <w:rPr>
          <w:rFonts w:hint="eastAsia"/>
          <w:sz w:val="28"/>
          <w:szCs w:val="28"/>
        </w:rPr>
        <w:t>）疫情防控期间，暂停校内集体课外体育活动、竞赛，鼓励开展多种形式的网络教育课程或线上展示交流活动。</w:t>
      </w:r>
    </w:p>
    <w:p w:rsidR="00FD0438" w:rsidRDefault="00C24974" w:rsidP="00D13F6F">
      <w:pPr>
        <w:ind w:firstLineChars="200" w:firstLine="560"/>
        <w:rPr>
          <w:sz w:val="28"/>
          <w:szCs w:val="28"/>
        </w:rPr>
      </w:pPr>
      <w:r>
        <w:rPr>
          <w:rFonts w:hint="eastAsia"/>
          <w:sz w:val="28"/>
          <w:szCs w:val="28"/>
        </w:rPr>
        <w:t>（</w:t>
      </w:r>
      <w:r>
        <w:rPr>
          <w:rFonts w:hint="eastAsia"/>
          <w:sz w:val="28"/>
          <w:szCs w:val="28"/>
        </w:rPr>
        <w:t>2</w:t>
      </w:r>
      <w:r>
        <w:rPr>
          <w:rFonts w:hint="eastAsia"/>
          <w:sz w:val="28"/>
          <w:szCs w:val="28"/>
        </w:rPr>
        <w:t>）疫情防控期间，学校室内体育场馆一律关闭，直至疫情防控解除；室外场地正常开放，但不得聚集。</w:t>
      </w:r>
    </w:p>
    <w:p w:rsidR="00FD0438" w:rsidRDefault="00C24974" w:rsidP="00D13F6F">
      <w:pPr>
        <w:ind w:firstLineChars="200" w:firstLine="560"/>
        <w:rPr>
          <w:sz w:val="28"/>
          <w:szCs w:val="28"/>
        </w:rPr>
      </w:pPr>
      <w:r>
        <w:rPr>
          <w:rFonts w:hint="eastAsia"/>
          <w:sz w:val="28"/>
          <w:szCs w:val="28"/>
        </w:rPr>
        <w:lastRenderedPageBreak/>
        <w:t>四、会议组织</w:t>
      </w:r>
    </w:p>
    <w:p w:rsidR="00FD0438" w:rsidRDefault="00C24974" w:rsidP="00D13F6F">
      <w:pPr>
        <w:ind w:firstLineChars="200" w:firstLine="560"/>
        <w:rPr>
          <w:sz w:val="28"/>
          <w:szCs w:val="28"/>
        </w:rPr>
      </w:pPr>
      <w:r>
        <w:rPr>
          <w:rFonts w:hint="eastAsia"/>
          <w:sz w:val="28"/>
          <w:szCs w:val="28"/>
        </w:rPr>
        <w:t>倡导以视频会议的形式组织会议，因工作需要必须组织聚集性会议时，需注意以下方面：</w:t>
      </w:r>
    </w:p>
    <w:p w:rsidR="00FD0438" w:rsidRDefault="00C24974" w:rsidP="00D13F6F">
      <w:pPr>
        <w:ind w:firstLineChars="200" w:firstLine="560"/>
        <w:rPr>
          <w:sz w:val="28"/>
          <w:szCs w:val="28"/>
        </w:rPr>
      </w:pPr>
      <w:r>
        <w:rPr>
          <w:rFonts w:hint="eastAsia"/>
          <w:sz w:val="28"/>
          <w:szCs w:val="28"/>
        </w:rPr>
        <w:t>1.</w:t>
      </w:r>
      <w:r>
        <w:rPr>
          <w:rFonts w:hint="eastAsia"/>
          <w:sz w:val="28"/>
          <w:szCs w:val="28"/>
        </w:rPr>
        <w:t>根据参会人数，尽量选择座位充足、空间宽裕的会场，建议人与人之间间隔</w:t>
      </w:r>
      <w:r>
        <w:rPr>
          <w:rFonts w:hint="eastAsia"/>
          <w:sz w:val="28"/>
          <w:szCs w:val="28"/>
        </w:rPr>
        <w:t>1</w:t>
      </w:r>
      <w:r>
        <w:rPr>
          <w:rFonts w:hint="eastAsia"/>
          <w:sz w:val="28"/>
          <w:szCs w:val="28"/>
        </w:rPr>
        <w:t>米以上。原则上不使用中央空调。</w:t>
      </w:r>
    </w:p>
    <w:p w:rsidR="00FD0438" w:rsidRDefault="00C24974" w:rsidP="00D13F6F">
      <w:pPr>
        <w:ind w:firstLineChars="200" w:firstLine="560"/>
        <w:rPr>
          <w:sz w:val="28"/>
          <w:szCs w:val="28"/>
        </w:rPr>
      </w:pPr>
      <w:r>
        <w:rPr>
          <w:rFonts w:hint="eastAsia"/>
          <w:sz w:val="28"/>
          <w:szCs w:val="28"/>
        </w:rPr>
        <w:t>2.</w:t>
      </w:r>
      <w:r>
        <w:rPr>
          <w:rFonts w:hint="eastAsia"/>
          <w:sz w:val="28"/>
          <w:szCs w:val="28"/>
        </w:rPr>
        <w:t>做好参会人员体温检测。发现体温异常者，需及时报告会议组织方，安排就医和正确处置。</w:t>
      </w:r>
    </w:p>
    <w:p w:rsidR="00FD0438" w:rsidRDefault="00C24974" w:rsidP="00D13F6F">
      <w:pPr>
        <w:ind w:firstLineChars="200" w:firstLine="560"/>
        <w:rPr>
          <w:sz w:val="28"/>
          <w:szCs w:val="28"/>
        </w:rPr>
      </w:pPr>
      <w:r>
        <w:rPr>
          <w:rFonts w:hint="eastAsia"/>
          <w:sz w:val="28"/>
          <w:szCs w:val="28"/>
        </w:rPr>
        <w:t>3.</w:t>
      </w:r>
      <w:r>
        <w:rPr>
          <w:rFonts w:hint="eastAsia"/>
          <w:sz w:val="28"/>
          <w:szCs w:val="28"/>
        </w:rPr>
        <w:t>严格控制会议时间。如会议时间较长，每一小时开门开窗通风一次。</w:t>
      </w:r>
    </w:p>
    <w:p w:rsidR="00FD0438" w:rsidRDefault="00C24974" w:rsidP="00D13F6F">
      <w:pPr>
        <w:ind w:firstLineChars="200" w:firstLine="560"/>
        <w:rPr>
          <w:sz w:val="28"/>
          <w:szCs w:val="28"/>
        </w:rPr>
      </w:pPr>
      <w:r>
        <w:rPr>
          <w:rFonts w:hint="eastAsia"/>
          <w:sz w:val="28"/>
          <w:szCs w:val="28"/>
        </w:rPr>
        <w:t>4.</w:t>
      </w:r>
      <w:r>
        <w:rPr>
          <w:rFonts w:hint="eastAsia"/>
          <w:sz w:val="28"/>
          <w:szCs w:val="28"/>
        </w:rPr>
        <w:t>严控规模。一般不得组织超过</w:t>
      </w:r>
      <w:r>
        <w:rPr>
          <w:rFonts w:hint="eastAsia"/>
          <w:sz w:val="28"/>
          <w:szCs w:val="28"/>
        </w:rPr>
        <w:t>20</w:t>
      </w:r>
      <w:r>
        <w:rPr>
          <w:rFonts w:hint="eastAsia"/>
          <w:sz w:val="28"/>
          <w:szCs w:val="28"/>
        </w:rPr>
        <w:t>人以上的会议活动，如确有需要，需提前报备，并做好会场人员安全保障工作。</w:t>
      </w:r>
    </w:p>
    <w:p w:rsidR="00FD0438" w:rsidRDefault="00C24974" w:rsidP="00D13F6F">
      <w:pPr>
        <w:ind w:firstLineChars="200" w:firstLine="560"/>
        <w:rPr>
          <w:sz w:val="28"/>
          <w:szCs w:val="28"/>
        </w:rPr>
      </w:pPr>
      <w:r>
        <w:rPr>
          <w:rFonts w:hint="eastAsia"/>
          <w:sz w:val="28"/>
          <w:szCs w:val="28"/>
        </w:rPr>
        <w:t>五、食品安全管理</w:t>
      </w:r>
    </w:p>
    <w:p w:rsidR="00FD0438" w:rsidRDefault="00C24974" w:rsidP="00D13F6F">
      <w:pPr>
        <w:ind w:firstLineChars="200" w:firstLine="560"/>
        <w:rPr>
          <w:sz w:val="28"/>
          <w:szCs w:val="28"/>
        </w:rPr>
      </w:pPr>
      <w:r>
        <w:rPr>
          <w:rFonts w:hint="eastAsia"/>
          <w:sz w:val="28"/>
          <w:szCs w:val="28"/>
        </w:rPr>
        <w:t>1.</w:t>
      </w:r>
      <w:r>
        <w:rPr>
          <w:rFonts w:hint="eastAsia"/>
          <w:sz w:val="28"/>
          <w:szCs w:val="28"/>
        </w:rPr>
        <w:t>做好</w:t>
      </w:r>
      <w:proofErr w:type="gramStart"/>
      <w:r>
        <w:rPr>
          <w:rFonts w:hint="eastAsia"/>
          <w:sz w:val="28"/>
          <w:szCs w:val="28"/>
        </w:rPr>
        <w:t>食堂食材来源</w:t>
      </w:r>
      <w:proofErr w:type="gramEnd"/>
      <w:r>
        <w:rPr>
          <w:rFonts w:hint="eastAsia"/>
          <w:sz w:val="28"/>
          <w:szCs w:val="28"/>
        </w:rPr>
        <w:t>管理和水质监测。及时采购蔬菜、肉类等基本生活物资，保障是基本生活用品和卫生清洁用品的储备和供应。</w:t>
      </w:r>
    </w:p>
    <w:p w:rsidR="00FD0438" w:rsidRDefault="00C24974" w:rsidP="00D13F6F">
      <w:pPr>
        <w:ind w:firstLineChars="200" w:firstLine="560"/>
        <w:rPr>
          <w:sz w:val="28"/>
          <w:szCs w:val="28"/>
        </w:rPr>
      </w:pPr>
      <w:r>
        <w:rPr>
          <w:rFonts w:hint="eastAsia"/>
          <w:sz w:val="28"/>
          <w:szCs w:val="28"/>
        </w:rPr>
        <w:t>2.</w:t>
      </w:r>
      <w:r>
        <w:rPr>
          <w:rFonts w:hint="eastAsia"/>
          <w:sz w:val="28"/>
          <w:szCs w:val="28"/>
        </w:rPr>
        <w:t>严格</w:t>
      </w:r>
      <w:proofErr w:type="gramStart"/>
      <w:r>
        <w:rPr>
          <w:rFonts w:hint="eastAsia"/>
          <w:sz w:val="28"/>
          <w:szCs w:val="28"/>
        </w:rPr>
        <w:t>监管食材采购</w:t>
      </w:r>
      <w:proofErr w:type="gramEnd"/>
      <w:r>
        <w:rPr>
          <w:rFonts w:hint="eastAsia"/>
          <w:sz w:val="28"/>
          <w:szCs w:val="28"/>
        </w:rPr>
        <w:t>渠道来源和证照，送货人需检测体温并报备，</w:t>
      </w:r>
      <w:proofErr w:type="gramStart"/>
      <w:r>
        <w:rPr>
          <w:rFonts w:hint="eastAsia"/>
          <w:sz w:val="28"/>
          <w:szCs w:val="28"/>
        </w:rPr>
        <w:t>食材采购</w:t>
      </w:r>
      <w:proofErr w:type="gramEnd"/>
      <w:r>
        <w:rPr>
          <w:rFonts w:hint="eastAsia"/>
          <w:sz w:val="28"/>
          <w:szCs w:val="28"/>
        </w:rPr>
        <w:t>和配送车辆清洗消毒，严禁采购野生动物和其他不明来源的食品食材。</w:t>
      </w:r>
    </w:p>
    <w:p w:rsidR="00FD0438" w:rsidRDefault="00C24974" w:rsidP="00D13F6F">
      <w:pPr>
        <w:ind w:firstLineChars="200" w:firstLine="560"/>
        <w:rPr>
          <w:sz w:val="28"/>
          <w:szCs w:val="28"/>
        </w:rPr>
      </w:pPr>
      <w:r>
        <w:rPr>
          <w:rFonts w:hint="eastAsia"/>
          <w:sz w:val="28"/>
          <w:szCs w:val="28"/>
        </w:rPr>
        <w:t>3.</w:t>
      </w:r>
      <w:r>
        <w:rPr>
          <w:rFonts w:hint="eastAsia"/>
          <w:sz w:val="28"/>
          <w:szCs w:val="28"/>
        </w:rPr>
        <w:t>严格食品安全管理制度，落实《食品安全法》及餐饮服务各环节索票索证、消毒和记录等要求，严格执行加工、售卖、储存食品安全操作规范，确保餐具、用具等消毒后使用，严格后厨管理，无关人员不得入内。不制作和销售生冷、冷荤、凉菜、凉面、裱花糕点、生食海产品。</w:t>
      </w:r>
    </w:p>
    <w:p w:rsidR="00FD0438" w:rsidRDefault="00C24974" w:rsidP="00D13F6F">
      <w:pPr>
        <w:ind w:firstLineChars="200" w:firstLine="560"/>
        <w:rPr>
          <w:sz w:val="28"/>
          <w:szCs w:val="28"/>
        </w:rPr>
      </w:pPr>
      <w:r>
        <w:rPr>
          <w:rFonts w:hint="eastAsia"/>
          <w:sz w:val="28"/>
          <w:szCs w:val="28"/>
        </w:rPr>
        <w:t>4.</w:t>
      </w:r>
      <w:r>
        <w:rPr>
          <w:rFonts w:hint="eastAsia"/>
          <w:sz w:val="28"/>
          <w:szCs w:val="28"/>
        </w:rPr>
        <w:t>严格校内销售商品进货查验和索证索票制度，保证食品和其他防控用品来源合法，质量安全。采购畜禽产品必须索取检验检疫合格证明，并在销售场所公示。无包装的散装食品</w:t>
      </w:r>
      <w:r>
        <w:rPr>
          <w:rFonts w:hint="eastAsia"/>
          <w:sz w:val="28"/>
          <w:szCs w:val="28"/>
        </w:rPr>
        <w:t>,</w:t>
      </w:r>
      <w:r>
        <w:rPr>
          <w:rFonts w:hint="eastAsia"/>
          <w:sz w:val="28"/>
          <w:szCs w:val="28"/>
        </w:rPr>
        <w:t>应当密闭销售。</w:t>
      </w:r>
    </w:p>
    <w:p w:rsidR="005E5993" w:rsidRPr="000B4558" w:rsidRDefault="005E5993" w:rsidP="00D13F6F">
      <w:pPr>
        <w:ind w:firstLineChars="200" w:firstLine="560"/>
        <w:rPr>
          <w:sz w:val="28"/>
          <w:szCs w:val="28"/>
        </w:rPr>
      </w:pPr>
      <w:r w:rsidRPr="000B4558">
        <w:rPr>
          <w:rFonts w:hint="eastAsia"/>
          <w:sz w:val="28"/>
          <w:szCs w:val="28"/>
        </w:rPr>
        <w:lastRenderedPageBreak/>
        <w:t>六、校园消杀与环境管理</w:t>
      </w:r>
    </w:p>
    <w:p w:rsidR="005E5993" w:rsidRPr="000B4558" w:rsidRDefault="005E5993" w:rsidP="00D13F6F">
      <w:pPr>
        <w:ind w:firstLineChars="200" w:firstLine="560"/>
        <w:rPr>
          <w:sz w:val="28"/>
          <w:szCs w:val="28"/>
        </w:rPr>
      </w:pPr>
      <w:r w:rsidRPr="000B4558">
        <w:rPr>
          <w:rFonts w:hint="eastAsia"/>
          <w:sz w:val="28"/>
          <w:szCs w:val="28"/>
        </w:rPr>
        <w:t>根据学校具体实际情况，消杀工作采取区域责任分工的方式进行，具体为：室外公共区域：由全程物业负责消杀。办公室、教室及走廊楼道、实训室、公共教室等：由各部门安排专人消杀。宿舍：由银城物业负责消杀。食堂超市：由对应服务外包单位负责消杀。其他区域：厕所、体育馆、报告厅、电梯间等由全程物业有负责消杀。</w:t>
      </w:r>
    </w:p>
    <w:p w:rsidR="00FD0438" w:rsidRPr="000B4558" w:rsidRDefault="00C24974" w:rsidP="00D13F6F">
      <w:pPr>
        <w:ind w:firstLineChars="200" w:firstLine="560"/>
        <w:rPr>
          <w:sz w:val="28"/>
          <w:szCs w:val="28"/>
        </w:rPr>
      </w:pPr>
      <w:r w:rsidRPr="000B4558">
        <w:rPr>
          <w:rFonts w:hint="eastAsia"/>
          <w:sz w:val="28"/>
          <w:szCs w:val="28"/>
        </w:rPr>
        <w:t>1.</w:t>
      </w:r>
      <w:r w:rsidRPr="000B4558">
        <w:rPr>
          <w:rFonts w:hint="eastAsia"/>
          <w:sz w:val="28"/>
          <w:szCs w:val="28"/>
        </w:rPr>
        <w:t>办公场所消杀</w:t>
      </w:r>
    </w:p>
    <w:p w:rsidR="00FD0438" w:rsidRDefault="00C24974" w:rsidP="00D13F6F">
      <w:pPr>
        <w:ind w:firstLineChars="200" w:firstLine="560"/>
        <w:rPr>
          <w:sz w:val="28"/>
          <w:szCs w:val="28"/>
        </w:rPr>
      </w:pPr>
      <w:r>
        <w:rPr>
          <w:rFonts w:hint="eastAsia"/>
          <w:sz w:val="28"/>
          <w:szCs w:val="28"/>
        </w:rPr>
        <w:t>每天办公前对包括桌面、办公用品、电话机、地面、走道、门把手、电梯、日光灯开关等区域喷洒或擦拭消毒，消毒后开门开窗通风</w:t>
      </w:r>
      <w:r>
        <w:rPr>
          <w:rFonts w:hint="eastAsia"/>
          <w:sz w:val="28"/>
          <w:szCs w:val="28"/>
        </w:rPr>
        <w:t>30</w:t>
      </w:r>
      <w:r>
        <w:rPr>
          <w:rFonts w:hint="eastAsia"/>
          <w:sz w:val="28"/>
          <w:szCs w:val="28"/>
        </w:rPr>
        <w:t>分钟。上班期间建议每日间隔通风三次或以上，每次</w:t>
      </w:r>
      <w:r>
        <w:rPr>
          <w:rFonts w:hint="eastAsia"/>
          <w:sz w:val="28"/>
          <w:szCs w:val="28"/>
        </w:rPr>
        <w:t>20</w:t>
      </w:r>
      <w:r>
        <w:rPr>
          <w:rFonts w:hint="eastAsia"/>
          <w:sz w:val="28"/>
          <w:szCs w:val="28"/>
        </w:rPr>
        <w:t>至</w:t>
      </w:r>
      <w:r>
        <w:rPr>
          <w:rFonts w:hint="eastAsia"/>
          <w:sz w:val="28"/>
          <w:szCs w:val="28"/>
        </w:rPr>
        <w:t>30</w:t>
      </w:r>
      <w:r>
        <w:rPr>
          <w:rFonts w:hint="eastAsia"/>
          <w:sz w:val="28"/>
          <w:szCs w:val="28"/>
        </w:rPr>
        <w:t>分钟，通风时注意保暖。办公室座机电话每日</w:t>
      </w:r>
      <w:r>
        <w:rPr>
          <w:rFonts w:hint="eastAsia"/>
          <w:sz w:val="28"/>
          <w:szCs w:val="28"/>
        </w:rPr>
        <w:t>70-80%</w:t>
      </w:r>
      <w:r>
        <w:rPr>
          <w:rFonts w:hint="eastAsia"/>
          <w:sz w:val="28"/>
          <w:szCs w:val="28"/>
        </w:rPr>
        <w:t>乙醇消毒液擦拭两次。办公区域配置洗手设施和消毒用品，每天由专人进行定时消毒。办公及公共区域分布放置套有塑料袋并加盖的专用垃圾桶。废弃口罩要放入专用收集容器，处理办法见第四章第九节。</w:t>
      </w:r>
    </w:p>
    <w:p w:rsidR="00FD0438" w:rsidRDefault="00C24974" w:rsidP="00D13F6F">
      <w:pPr>
        <w:ind w:firstLineChars="200" w:firstLine="560"/>
        <w:rPr>
          <w:sz w:val="28"/>
          <w:szCs w:val="28"/>
        </w:rPr>
      </w:pPr>
      <w:r>
        <w:rPr>
          <w:rFonts w:hint="eastAsia"/>
          <w:sz w:val="28"/>
          <w:szCs w:val="28"/>
        </w:rPr>
        <w:t>2.</w:t>
      </w:r>
      <w:r>
        <w:rPr>
          <w:rFonts w:hint="eastAsia"/>
          <w:sz w:val="28"/>
          <w:szCs w:val="28"/>
        </w:rPr>
        <w:t>教学场所、实验室消杀</w:t>
      </w:r>
    </w:p>
    <w:p w:rsidR="00FD0438" w:rsidRDefault="00C24974" w:rsidP="00D13F6F">
      <w:pPr>
        <w:ind w:firstLineChars="200" w:firstLine="560"/>
        <w:rPr>
          <w:sz w:val="28"/>
          <w:szCs w:val="28"/>
        </w:rPr>
      </w:pPr>
      <w:r>
        <w:rPr>
          <w:rFonts w:hint="eastAsia"/>
          <w:sz w:val="28"/>
          <w:szCs w:val="28"/>
        </w:rPr>
        <w:t>教室、自习室、实验室等公共教学区域地面每日使用浓度为</w:t>
      </w:r>
      <w:r>
        <w:rPr>
          <w:rFonts w:hint="eastAsia"/>
          <w:sz w:val="28"/>
          <w:szCs w:val="28"/>
        </w:rPr>
        <w:t>500mg/L</w:t>
      </w:r>
      <w:r>
        <w:rPr>
          <w:rFonts w:hint="eastAsia"/>
          <w:sz w:val="28"/>
          <w:szCs w:val="28"/>
        </w:rPr>
        <w:t>的含氯消毒液喷洒或擦拭消毒</w:t>
      </w:r>
      <w:r>
        <w:rPr>
          <w:rFonts w:hint="eastAsia"/>
          <w:sz w:val="28"/>
          <w:szCs w:val="28"/>
        </w:rPr>
        <w:t>2</w:t>
      </w:r>
      <w:r>
        <w:rPr>
          <w:rFonts w:hint="eastAsia"/>
          <w:sz w:val="28"/>
          <w:szCs w:val="28"/>
        </w:rPr>
        <w:t>次。</w:t>
      </w:r>
    </w:p>
    <w:p w:rsidR="00FD0438" w:rsidRDefault="00C24974" w:rsidP="00D13F6F">
      <w:pPr>
        <w:ind w:firstLineChars="200" w:firstLine="560"/>
        <w:rPr>
          <w:sz w:val="28"/>
          <w:szCs w:val="28"/>
        </w:rPr>
      </w:pPr>
      <w:r>
        <w:rPr>
          <w:rFonts w:hint="eastAsia"/>
          <w:sz w:val="28"/>
          <w:szCs w:val="28"/>
        </w:rPr>
        <w:t>3.</w:t>
      </w:r>
      <w:r>
        <w:rPr>
          <w:rFonts w:hint="eastAsia"/>
          <w:sz w:val="28"/>
          <w:szCs w:val="28"/>
        </w:rPr>
        <w:t>宿舍区消杀</w:t>
      </w:r>
    </w:p>
    <w:p w:rsidR="00FD0438" w:rsidRDefault="00C24974" w:rsidP="00D13F6F">
      <w:pPr>
        <w:ind w:firstLineChars="200" w:firstLine="560"/>
        <w:rPr>
          <w:sz w:val="28"/>
          <w:szCs w:val="28"/>
        </w:rPr>
      </w:pPr>
      <w:r>
        <w:rPr>
          <w:rFonts w:hint="eastAsia"/>
          <w:sz w:val="28"/>
          <w:szCs w:val="28"/>
        </w:rPr>
        <w:t>各管理站值班人员每日对所辖区域内的地面、桌面、日常可能接触使用的物体表面等进行清洁消毒，每日定时对所有宿舍进行消毒处理和开放通风。每栋楼宇要增加垃圾分类桶、放置废弃口罩专用收集容器，做好专门集中消毒处理，加大垃圾清运频率。</w:t>
      </w:r>
    </w:p>
    <w:p w:rsidR="00FD0438" w:rsidRDefault="00C24974" w:rsidP="00D13F6F">
      <w:pPr>
        <w:ind w:firstLineChars="200" w:firstLine="560"/>
        <w:rPr>
          <w:sz w:val="28"/>
          <w:szCs w:val="28"/>
        </w:rPr>
      </w:pPr>
      <w:r>
        <w:rPr>
          <w:rFonts w:hint="eastAsia"/>
          <w:sz w:val="28"/>
          <w:szCs w:val="28"/>
        </w:rPr>
        <w:lastRenderedPageBreak/>
        <w:t>4.</w:t>
      </w:r>
      <w:r>
        <w:rPr>
          <w:rFonts w:hint="eastAsia"/>
          <w:sz w:val="28"/>
          <w:szCs w:val="28"/>
        </w:rPr>
        <w:t>食堂消杀</w:t>
      </w:r>
    </w:p>
    <w:p w:rsidR="00FD0438" w:rsidRDefault="00C24974" w:rsidP="00D13F6F">
      <w:pPr>
        <w:ind w:firstLineChars="200" w:firstLine="560"/>
        <w:rPr>
          <w:sz w:val="28"/>
          <w:szCs w:val="28"/>
        </w:rPr>
      </w:pPr>
      <w:r>
        <w:rPr>
          <w:rFonts w:hint="eastAsia"/>
          <w:sz w:val="28"/>
          <w:szCs w:val="28"/>
        </w:rPr>
        <w:t>（</w:t>
      </w:r>
      <w:r>
        <w:rPr>
          <w:rFonts w:hint="eastAsia"/>
          <w:sz w:val="28"/>
          <w:szCs w:val="28"/>
        </w:rPr>
        <w:t>1</w:t>
      </w:r>
      <w:r>
        <w:rPr>
          <w:rFonts w:hint="eastAsia"/>
          <w:sz w:val="28"/>
          <w:szCs w:val="28"/>
        </w:rPr>
        <w:t>）每天开餐前、开餐后对后场（包括切配间、烹饪间、售卖间、清洗间、二次更衣间等）区域地面进行含氯消毒液喷雾消毒，并保证开门开窗通风</w:t>
      </w:r>
      <w:r>
        <w:rPr>
          <w:rFonts w:hint="eastAsia"/>
          <w:sz w:val="28"/>
          <w:szCs w:val="28"/>
        </w:rPr>
        <w:t>30</w:t>
      </w:r>
      <w:r>
        <w:rPr>
          <w:rFonts w:hint="eastAsia"/>
          <w:sz w:val="28"/>
          <w:szCs w:val="28"/>
        </w:rPr>
        <w:t>分钟。每天早、中、晚开启紫外线灯进行消毒，每次不少于</w:t>
      </w:r>
      <w:r>
        <w:rPr>
          <w:rFonts w:hint="eastAsia"/>
          <w:sz w:val="28"/>
          <w:szCs w:val="28"/>
        </w:rPr>
        <w:t>30</w:t>
      </w:r>
      <w:r>
        <w:rPr>
          <w:rFonts w:hint="eastAsia"/>
          <w:sz w:val="28"/>
          <w:szCs w:val="28"/>
        </w:rPr>
        <w:t>分钟，对卫生间（包括便池、冲刷按钮、垃圾桶、门把手、墙面、镜面、洗手台、门窗等）含氯消毒液喷雾或擦拭消毒。</w:t>
      </w:r>
      <w:r>
        <w:rPr>
          <w:rFonts w:hint="eastAsia"/>
          <w:sz w:val="28"/>
          <w:szCs w:val="28"/>
        </w:rPr>
        <w:t xml:space="preserve"> </w:t>
      </w:r>
    </w:p>
    <w:p w:rsidR="00FD0438" w:rsidRDefault="00C24974" w:rsidP="00D13F6F">
      <w:pPr>
        <w:ind w:firstLineChars="200" w:firstLine="560"/>
        <w:rPr>
          <w:sz w:val="28"/>
          <w:szCs w:val="28"/>
        </w:rPr>
      </w:pPr>
      <w:r>
        <w:rPr>
          <w:rFonts w:hint="eastAsia"/>
          <w:sz w:val="28"/>
          <w:szCs w:val="28"/>
        </w:rPr>
        <w:t>（</w:t>
      </w:r>
      <w:r>
        <w:rPr>
          <w:rFonts w:hint="eastAsia"/>
          <w:sz w:val="28"/>
          <w:szCs w:val="28"/>
        </w:rPr>
        <w:t>2</w:t>
      </w:r>
      <w:r>
        <w:rPr>
          <w:rFonts w:hint="eastAsia"/>
          <w:sz w:val="28"/>
          <w:szCs w:val="28"/>
        </w:rPr>
        <w:t>）餐盘、碗筷消毒消杀。餐盘、碗筷应于每餐后立即清洗消毒，严格按照一刮、二洗、三冲、四消毒的顺序操作。专人负责餐盘、碗筷消毒，严格遵守洗碗机操作规程，要求严格落实食品盛器、加工工具和共用餐具热力、红外等物理消毒规程，食品加工间和备餐间的操作工具每餐次使用有效氯</w:t>
      </w:r>
      <w:r>
        <w:rPr>
          <w:rFonts w:hint="eastAsia"/>
          <w:sz w:val="28"/>
          <w:szCs w:val="28"/>
        </w:rPr>
        <w:t>500mg/L</w:t>
      </w:r>
      <w:r>
        <w:rPr>
          <w:rFonts w:hint="eastAsia"/>
          <w:sz w:val="28"/>
          <w:szCs w:val="28"/>
        </w:rPr>
        <w:t>浓度</w:t>
      </w:r>
      <w:r>
        <w:rPr>
          <w:rFonts w:hint="eastAsia"/>
          <w:sz w:val="28"/>
          <w:szCs w:val="28"/>
        </w:rPr>
        <w:t>84</w:t>
      </w:r>
      <w:r>
        <w:rPr>
          <w:rFonts w:hint="eastAsia"/>
          <w:sz w:val="28"/>
          <w:szCs w:val="28"/>
        </w:rPr>
        <w:t>消毒液浸泡</w:t>
      </w:r>
      <w:r>
        <w:rPr>
          <w:rFonts w:hint="eastAsia"/>
          <w:sz w:val="28"/>
          <w:szCs w:val="28"/>
        </w:rPr>
        <w:t>30</w:t>
      </w:r>
      <w:r>
        <w:rPr>
          <w:rFonts w:hint="eastAsia"/>
          <w:sz w:val="28"/>
          <w:szCs w:val="28"/>
        </w:rPr>
        <w:t>分钟，清水洗净后妥善存放，防止再污染。</w:t>
      </w:r>
    </w:p>
    <w:p w:rsidR="00FD0438" w:rsidRDefault="00C24974" w:rsidP="00D13F6F">
      <w:pPr>
        <w:ind w:firstLineChars="200" w:firstLine="560"/>
        <w:rPr>
          <w:sz w:val="28"/>
          <w:szCs w:val="28"/>
        </w:rPr>
      </w:pPr>
      <w:r>
        <w:rPr>
          <w:rFonts w:hint="eastAsia"/>
          <w:sz w:val="28"/>
          <w:szCs w:val="28"/>
        </w:rPr>
        <w:t>（</w:t>
      </w:r>
      <w:r>
        <w:rPr>
          <w:rFonts w:hint="eastAsia"/>
          <w:sz w:val="28"/>
          <w:szCs w:val="28"/>
        </w:rPr>
        <w:t>3</w:t>
      </w:r>
      <w:r>
        <w:rPr>
          <w:rFonts w:hint="eastAsia"/>
          <w:sz w:val="28"/>
          <w:szCs w:val="28"/>
        </w:rPr>
        <w:t>）设施设备消毒。对餐厅内部设施设备（如炊具、蒸饭箱、冰箱冰柜表面、开关把手等）每天喷雾或擦拭消毒一次。</w:t>
      </w:r>
    </w:p>
    <w:p w:rsidR="00FD0438" w:rsidRDefault="00C24974" w:rsidP="00D13F6F">
      <w:pPr>
        <w:ind w:firstLineChars="200" w:firstLine="560"/>
        <w:rPr>
          <w:sz w:val="28"/>
          <w:szCs w:val="28"/>
        </w:rPr>
      </w:pPr>
      <w:r>
        <w:rPr>
          <w:rFonts w:hint="eastAsia"/>
          <w:sz w:val="28"/>
          <w:szCs w:val="28"/>
        </w:rPr>
        <w:t>5.</w:t>
      </w:r>
      <w:r>
        <w:rPr>
          <w:rFonts w:hint="eastAsia"/>
          <w:sz w:val="28"/>
          <w:szCs w:val="28"/>
        </w:rPr>
        <w:t>公共区域消杀</w:t>
      </w:r>
    </w:p>
    <w:p w:rsidR="00FD0438" w:rsidRDefault="00C24974" w:rsidP="00D13F6F">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）公共卫生间。卫生间水龙头、门拉手等手接触区域，每日使用</w:t>
      </w:r>
      <w:r>
        <w:rPr>
          <w:rFonts w:hint="eastAsia"/>
          <w:sz w:val="28"/>
          <w:szCs w:val="28"/>
        </w:rPr>
        <w:t>70-80%</w:t>
      </w:r>
      <w:r>
        <w:rPr>
          <w:rFonts w:hint="eastAsia"/>
          <w:sz w:val="28"/>
          <w:szCs w:val="28"/>
        </w:rPr>
        <w:t>乙醇消毒液擦拭消毒</w:t>
      </w:r>
      <w:r>
        <w:rPr>
          <w:rFonts w:hint="eastAsia"/>
          <w:sz w:val="28"/>
          <w:szCs w:val="28"/>
        </w:rPr>
        <w:t>2</w:t>
      </w:r>
      <w:r>
        <w:rPr>
          <w:rFonts w:hint="eastAsia"/>
          <w:sz w:val="28"/>
          <w:szCs w:val="28"/>
        </w:rPr>
        <w:t>次；卫生间地面、洗手盆、尿斗、坐便器等区域，每日使用浓度为有效氯</w:t>
      </w:r>
      <w:r>
        <w:rPr>
          <w:rFonts w:hint="eastAsia"/>
          <w:sz w:val="28"/>
          <w:szCs w:val="28"/>
        </w:rPr>
        <w:t>500mg/L</w:t>
      </w:r>
      <w:r>
        <w:rPr>
          <w:rFonts w:hint="eastAsia"/>
          <w:sz w:val="28"/>
          <w:szCs w:val="28"/>
        </w:rPr>
        <w:t>的消毒液喷洒消毒</w:t>
      </w:r>
      <w:r>
        <w:rPr>
          <w:rFonts w:hint="eastAsia"/>
          <w:sz w:val="28"/>
          <w:szCs w:val="28"/>
        </w:rPr>
        <w:t>2</w:t>
      </w:r>
      <w:r>
        <w:rPr>
          <w:rFonts w:hint="eastAsia"/>
          <w:sz w:val="28"/>
          <w:szCs w:val="28"/>
        </w:rPr>
        <w:t>次。</w:t>
      </w:r>
    </w:p>
    <w:p w:rsidR="00FD0438" w:rsidRDefault="00C24974" w:rsidP="00D13F6F">
      <w:pPr>
        <w:ind w:firstLineChars="200" w:firstLine="560"/>
        <w:rPr>
          <w:sz w:val="28"/>
          <w:szCs w:val="28"/>
        </w:rPr>
      </w:pPr>
      <w:r>
        <w:rPr>
          <w:rFonts w:hint="eastAsia"/>
          <w:sz w:val="28"/>
          <w:szCs w:val="28"/>
        </w:rPr>
        <w:t>（</w:t>
      </w:r>
      <w:r>
        <w:rPr>
          <w:rFonts w:hint="eastAsia"/>
          <w:sz w:val="28"/>
          <w:szCs w:val="28"/>
        </w:rPr>
        <w:t>2</w:t>
      </w:r>
      <w:r>
        <w:rPr>
          <w:rFonts w:hint="eastAsia"/>
          <w:sz w:val="28"/>
          <w:szCs w:val="28"/>
        </w:rPr>
        <w:t>）生活垃圾桶。每日使用浓度为</w:t>
      </w:r>
      <w:r>
        <w:rPr>
          <w:rFonts w:hint="eastAsia"/>
          <w:sz w:val="28"/>
          <w:szCs w:val="28"/>
        </w:rPr>
        <w:t>1000mg/L</w:t>
      </w:r>
      <w:r>
        <w:rPr>
          <w:rFonts w:hint="eastAsia"/>
          <w:sz w:val="28"/>
          <w:szCs w:val="28"/>
        </w:rPr>
        <w:t>的含氯消毒液喷洒消毒</w:t>
      </w:r>
      <w:r>
        <w:rPr>
          <w:rFonts w:hint="eastAsia"/>
          <w:sz w:val="28"/>
          <w:szCs w:val="28"/>
        </w:rPr>
        <w:t>3</w:t>
      </w:r>
      <w:r>
        <w:rPr>
          <w:rFonts w:hint="eastAsia"/>
          <w:sz w:val="28"/>
          <w:szCs w:val="28"/>
        </w:rPr>
        <w:t>次。</w:t>
      </w:r>
    </w:p>
    <w:p w:rsidR="00FD0438" w:rsidRDefault="00C24974" w:rsidP="00D13F6F">
      <w:pPr>
        <w:ind w:firstLineChars="200" w:firstLine="560"/>
        <w:rPr>
          <w:sz w:val="28"/>
          <w:szCs w:val="28"/>
        </w:rPr>
      </w:pPr>
      <w:r>
        <w:rPr>
          <w:rFonts w:hint="eastAsia"/>
          <w:sz w:val="28"/>
          <w:szCs w:val="28"/>
        </w:rPr>
        <w:t>6.</w:t>
      </w:r>
      <w:r>
        <w:rPr>
          <w:rFonts w:hint="eastAsia"/>
          <w:sz w:val="28"/>
          <w:szCs w:val="28"/>
        </w:rPr>
        <w:t>空调管理与消杀</w:t>
      </w:r>
    </w:p>
    <w:p w:rsidR="00FD0438" w:rsidRDefault="00C24974" w:rsidP="00D13F6F">
      <w:pPr>
        <w:ind w:firstLineChars="200" w:firstLine="560"/>
        <w:rPr>
          <w:sz w:val="28"/>
          <w:szCs w:val="28"/>
        </w:rPr>
      </w:pPr>
      <w:r>
        <w:rPr>
          <w:rFonts w:hint="eastAsia"/>
          <w:sz w:val="28"/>
          <w:szCs w:val="28"/>
        </w:rPr>
        <w:t>定期对教室、宿舍、图书馆、实验室和办公室等公共区域的空调送风</w:t>
      </w:r>
      <w:r>
        <w:rPr>
          <w:rFonts w:hint="eastAsia"/>
          <w:sz w:val="28"/>
          <w:szCs w:val="28"/>
        </w:rPr>
        <w:lastRenderedPageBreak/>
        <w:t>口、回风口进行消毒。原则上不使用集中空调通风系统，确需使用的，室内送风口、回风口应每日擦洗、消毒，回风口要有专门设施防止老鼠、昆虫等进入。做好日常维护和清洗消毒记录备查。</w:t>
      </w:r>
    </w:p>
    <w:p w:rsidR="00FD0438" w:rsidRDefault="00C24974" w:rsidP="00D13F6F">
      <w:pPr>
        <w:ind w:firstLineChars="200" w:firstLine="560"/>
        <w:rPr>
          <w:sz w:val="28"/>
          <w:szCs w:val="28"/>
        </w:rPr>
      </w:pPr>
      <w:r>
        <w:rPr>
          <w:rFonts w:hint="eastAsia"/>
          <w:sz w:val="28"/>
          <w:szCs w:val="28"/>
        </w:rPr>
        <w:t>7.</w:t>
      </w:r>
      <w:r>
        <w:rPr>
          <w:rFonts w:hint="eastAsia"/>
          <w:sz w:val="28"/>
          <w:szCs w:val="28"/>
        </w:rPr>
        <w:t>公共场所通风管理</w:t>
      </w:r>
    </w:p>
    <w:p w:rsidR="00FD0438" w:rsidRDefault="00C24974" w:rsidP="00D13F6F">
      <w:pPr>
        <w:ind w:firstLineChars="200" w:firstLine="560"/>
        <w:rPr>
          <w:sz w:val="28"/>
          <w:szCs w:val="28"/>
        </w:rPr>
      </w:pPr>
      <w:r>
        <w:rPr>
          <w:rFonts w:hint="eastAsia"/>
          <w:sz w:val="28"/>
          <w:szCs w:val="28"/>
        </w:rPr>
        <w:t>教室、宿舍、食堂、图书馆、卫生间等公共场所每日均要开窗通风。每次通风时间不少于</w:t>
      </w:r>
      <w:r>
        <w:rPr>
          <w:rFonts w:hint="eastAsia"/>
          <w:sz w:val="28"/>
          <w:szCs w:val="28"/>
        </w:rPr>
        <w:t>30</w:t>
      </w:r>
      <w:r>
        <w:rPr>
          <w:rFonts w:hint="eastAsia"/>
          <w:sz w:val="28"/>
          <w:szCs w:val="28"/>
        </w:rPr>
        <w:t>分钟，每日至少</w:t>
      </w:r>
      <w:r>
        <w:rPr>
          <w:rFonts w:hint="eastAsia"/>
          <w:sz w:val="28"/>
          <w:szCs w:val="28"/>
        </w:rPr>
        <w:t>3</w:t>
      </w:r>
      <w:r>
        <w:rPr>
          <w:rFonts w:hint="eastAsia"/>
          <w:sz w:val="28"/>
          <w:szCs w:val="28"/>
        </w:rPr>
        <w:t>次；条件允许，在做好保温的前提下，开启窗户，保持空气流通、新鲜。</w:t>
      </w:r>
    </w:p>
    <w:p w:rsidR="00FD0438" w:rsidRDefault="00C24974" w:rsidP="00D13F6F">
      <w:pPr>
        <w:ind w:firstLineChars="200" w:firstLine="560"/>
        <w:rPr>
          <w:sz w:val="28"/>
          <w:szCs w:val="28"/>
        </w:rPr>
      </w:pPr>
      <w:r>
        <w:rPr>
          <w:rFonts w:hint="eastAsia"/>
          <w:sz w:val="28"/>
          <w:szCs w:val="28"/>
        </w:rPr>
        <w:t>8.</w:t>
      </w:r>
      <w:r>
        <w:rPr>
          <w:rFonts w:hint="eastAsia"/>
          <w:sz w:val="28"/>
          <w:szCs w:val="28"/>
        </w:rPr>
        <w:t>常用消毒剂</w:t>
      </w:r>
    </w:p>
    <w:p w:rsidR="00FD0438" w:rsidRDefault="00C24974" w:rsidP="00D13F6F">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70%-80%</w:t>
      </w:r>
      <w:r>
        <w:rPr>
          <w:rFonts w:hint="eastAsia"/>
          <w:sz w:val="28"/>
          <w:szCs w:val="28"/>
        </w:rPr>
        <w:t>乙醇消毒液。主要用于手和皮肤消毒，也可用于较小物体表面的消毒。</w:t>
      </w:r>
    </w:p>
    <w:p w:rsidR="00FD0438" w:rsidRDefault="00C24974" w:rsidP="00D13F6F">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）含氯消毒剂（如</w:t>
      </w:r>
      <w:r>
        <w:rPr>
          <w:rFonts w:hint="eastAsia"/>
          <w:sz w:val="28"/>
          <w:szCs w:val="28"/>
        </w:rPr>
        <w:t>84</w:t>
      </w:r>
      <w:r>
        <w:rPr>
          <w:rFonts w:hint="eastAsia"/>
          <w:sz w:val="28"/>
          <w:szCs w:val="28"/>
        </w:rPr>
        <w:t>消毒液、二氯异氰尿酸钠消毒粉</w:t>
      </w:r>
      <w:r>
        <w:rPr>
          <w:rFonts w:hint="eastAsia"/>
          <w:sz w:val="28"/>
          <w:szCs w:val="28"/>
        </w:rPr>
        <w:t>/</w:t>
      </w:r>
      <w:r>
        <w:rPr>
          <w:rFonts w:hint="eastAsia"/>
          <w:sz w:val="28"/>
          <w:szCs w:val="28"/>
        </w:rPr>
        <w:t>片）。按照产品说明书标准的使用方法使用，物体表面消毒时，使用浓度</w:t>
      </w:r>
      <w:r>
        <w:rPr>
          <w:rFonts w:hint="eastAsia"/>
          <w:sz w:val="28"/>
          <w:szCs w:val="28"/>
        </w:rPr>
        <w:t>500mg/L</w:t>
      </w:r>
      <w:r>
        <w:rPr>
          <w:rFonts w:hint="eastAsia"/>
          <w:sz w:val="28"/>
          <w:szCs w:val="28"/>
        </w:rPr>
        <w:t>；</w:t>
      </w:r>
      <w:proofErr w:type="gramStart"/>
      <w:r>
        <w:rPr>
          <w:rFonts w:hint="eastAsia"/>
          <w:sz w:val="28"/>
          <w:szCs w:val="28"/>
        </w:rPr>
        <w:t>疫</w:t>
      </w:r>
      <w:proofErr w:type="gramEnd"/>
      <w:r>
        <w:rPr>
          <w:rFonts w:hint="eastAsia"/>
          <w:sz w:val="28"/>
          <w:szCs w:val="28"/>
        </w:rPr>
        <w:t>源地消毒时，物体表面使用浓度</w:t>
      </w:r>
      <w:r>
        <w:rPr>
          <w:rFonts w:hint="eastAsia"/>
          <w:sz w:val="28"/>
          <w:szCs w:val="28"/>
        </w:rPr>
        <w:t>1000mg/L</w:t>
      </w:r>
      <w:r>
        <w:rPr>
          <w:rFonts w:hint="eastAsia"/>
          <w:sz w:val="28"/>
          <w:szCs w:val="28"/>
        </w:rPr>
        <w:t>，有明显污染物时，使用浓度</w:t>
      </w:r>
      <w:r>
        <w:rPr>
          <w:rFonts w:hint="eastAsia"/>
          <w:sz w:val="28"/>
          <w:szCs w:val="28"/>
        </w:rPr>
        <w:t>10000mg/L</w:t>
      </w:r>
      <w:r>
        <w:rPr>
          <w:rFonts w:hint="eastAsia"/>
          <w:sz w:val="28"/>
          <w:szCs w:val="28"/>
        </w:rPr>
        <w:t>；室内空气和水等其他消毒时，依据产品说明书。</w:t>
      </w:r>
    </w:p>
    <w:p w:rsidR="00FD0438" w:rsidRDefault="00C24974" w:rsidP="00D13F6F">
      <w:pPr>
        <w:ind w:firstLineChars="200" w:firstLine="560"/>
        <w:rPr>
          <w:sz w:val="28"/>
          <w:szCs w:val="28"/>
        </w:rPr>
      </w:pPr>
      <w:r>
        <w:rPr>
          <w:rFonts w:hint="eastAsia"/>
          <w:sz w:val="28"/>
          <w:szCs w:val="28"/>
        </w:rPr>
        <w:t>（</w:t>
      </w:r>
      <w:r>
        <w:rPr>
          <w:rFonts w:hint="eastAsia"/>
          <w:sz w:val="28"/>
          <w:szCs w:val="28"/>
        </w:rPr>
        <w:t>3</w:t>
      </w:r>
      <w:r>
        <w:rPr>
          <w:rFonts w:hint="eastAsia"/>
          <w:sz w:val="28"/>
          <w:szCs w:val="28"/>
        </w:rPr>
        <w:t>）注意事项。所有消毒剂要在产品标识的有效期内使用。配置含氯消毒剂时应戴橡胶手套</w:t>
      </w:r>
      <w:r>
        <w:rPr>
          <w:rFonts w:hint="eastAsia"/>
          <w:sz w:val="28"/>
          <w:szCs w:val="28"/>
        </w:rPr>
        <w:t>(</w:t>
      </w:r>
      <w:r>
        <w:rPr>
          <w:rFonts w:hint="eastAsia"/>
          <w:sz w:val="28"/>
          <w:szCs w:val="28"/>
        </w:rPr>
        <w:t>厨房手套或医用手套</w:t>
      </w:r>
      <w:r>
        <w:rPr>
          <w:rFonts w:hint="eastAsia"/>
          <w:sz w:val="28"/>
          <w:szCs w:val="28"/>
        </w:rPr>
        <w:t>)</w:t>
      </w:r>
      <w:r>
        <w:rPr>
          <w:rFonts w:hint="eastAsia"/>
          <w:sz w:val="28"/>
          <w:szCs w:val="28"/>
        </w:rPr>
        <w:t>和口罩，按照产品包装上的说明操作。</w:t>
      </w:r>
      <w:r>
        <w:rPr>
          <w:rFonts w:hint="eastAsia"/>
          <w:sz w:val="28"/>
          <w:szCs w:val="28"/>
        </w:rPr>
        <w:t>84</w:t>
      </w:r>
      <w:proofErr w:type="gramStart"/>
      <w:r>
        <w:rPr>
          <w:rFonts w:hint="eastAsia"/>
          <w:sz w:val="28"/>
          <w:szCs w:val="28"/>
        </w:rPr>
        <w:t>消毒液须避光</w:t>
      </w:r>
      <w:proofErr w:type="gramEnd"/>
      <w:r>
        <w:rPr>
          <w:rFonts w:hint="eastAsia"/>
          <w:sz w:val="28"/>
          <w:szCs w:val="28"/>
        </w:rPr>
        <w:t>密封保存，长期保存的消毒液会分解失活，</w:t>
      </w:r>
      <w:proofErr w:type="gramStart"/>
      <w:r>
        <w:rPr>
          <w:rFonts w:hint="eastAsia"/>
          <w:sz w:val="28"/>
          <w:szCs w:val="28"/>
        </w:rPr>
        <w:t>即配即用</w:t>
      </w:r>
      <w:proofErr w:type="gramEnd"/>
      <w:r>
        <w:rPr>
          <w:rFonts w:hint="eastAsia"/>
          <w:sz w:val="28"/>
          <w:szCs w:val="28"/>
        </w:rPr>
        <w:t>，禁止与酸性清洁剂</w:t>
      </w:r>
      <w:r>
        <w:rPr>
          <w:rFonts w:hint="eastAsia"/>
          <w:sz w:val="28"/>
          <w:szCs w:val="28"/>
        </w:rPr>
        <w:t>(</w:t>
      </w:r>
      <w:r>
        <w:rPr>
          <w:rFonts w:hint="eastAsia"/>
          <w:sz w:val="28"/>
          <w:szCs w:val="28"/>
        </w:rPr>
        <w:t>如洁厕灵</w:t>
      </w:r>
      <w:r>
        <w:rPr>
          <w:rFonts w:hint="eastAsia"/>
          <w:sz w:val="28"/>
          <w:szCs w:val="28"/>
        </w:rPr>
        <w:t>)</w:t>
      </w:r>
      <w:r>
        <w:rPr>
          <w:rFonts w:hint="eastAsia"/>
          <w:sz w:val="28"/>
          <w:szCs w:val="28"/>
        </w:rPr>
        <w:t>同时使用。</w:t>
      </w:r>
      <w:r>
        <w:rPr>
          <w:rFonts w:hint="eastAsia"/>
          <w:sz w:val="28"/>
          <w:szCs w:val="28"/>
        </w:rPr>
        <w:t xml:space="preserve">    </w:t>
      </w:r>
    </w:p>
    <w:p w:rsidR="00FD0438" w:rsidRDefault="00C24974" w:rsidP="00D13F6F">
      <w:pPr>
        <w:ind w:firstLineChars="200" w:firstLine="560"/>
        <w:rPr>
          <w:sz w:val="28"/>
          <w:szCs w:val="28"/>
        </w:rPr>
      </w:pPr>
      <w:r>
        <w:rPr>
          <w:rFonts w:hint="eastAsia"/>
          <w:sz w:val="28"/>
          <w:szCs w:val="28"/>
        </w:rPr>
        <w:t>9.</w:t>
      </w:r>
      <w:r>
        <w:rPr>
          <w:rFonts w:hint="eastAsia"/>
          <w:sz w:val="28"/>
          <w:szCs w:val="28"/>
        </w:rPr>
        <w:t>垃圾与废弃口罩处理</w:t>
      </w:r>
    </w:p>
    <w:p w:rsidR="00FD0438" w:rsidRDefault="00C24974" w:rsidP="00D13F6F">
      <w:pPr>
        <w:ind w:firstLineChars="200" w:firstLine="560"/>
        <w:rPr>
          <w:sz w:val="28"/>
          <w:szCs w:val="28"/>
        </w:rPr>
      </w:pPr>
      <w:r>
        <w:rPr>
          <w:rFonts w:hint="eastAsia"/>
          <w:sz w:val="28"/>
          <w:szCs w:val="28"/>
        </w:rPr>
        <w:t>（</w:t>
      </w:r>
      <w:r>
        <w:rPr>
          <w:rFonts w:hint="eastAsia"/>
          <w:sz w:val="28"/>
          <w:szCs w:val="28"/>
        </w:rPr>
        <w:t>1</w:t>
      </w:r>
      <w:r>
        <w:rPr>
          <w:rFonts w:hint="eastAsia"/>
          <w:sz w:val="28"/>
          <w:szCs w:val="28"/>
        </w:rPr>
        <w:t>）严格落实垃圾收运消杀和日产日清，做到垃圾回收车及垃圾外运车每次进站、出站对车辆人员进行消杀，对校内垃圾站、垃圾箱及废弃口罩专用收集容器每天两次消杀；对校内所有公共食堂货物和人流通道、开</w:t>
      </w:r>
      <w:r>
        <w:rPr>
          <w:rFonts w:hint="eastAsia"/>
          <w:sz w:val="28"/>
          <w:szCs w:val="28"/>
        </w:rPr>
        <w:lastRenderedPageBreak/>
        <w:t>放的校门和楼宇门口进行每天</w:t>
      </w:r>
      <w:r>
        <w:rPr>
          <w:rFonts w:hint="eastAsia"/>
          <w:sz w:val="28"/>
          <w:szCs w:val="28"/>
        </w:rPr>
        <w:t>2</w:t>
      </w:r>
      <w:r>
        <w:rPr>
          <w:rFonts w:hint="eastAsia"/>
          <w:sz w:val="28"/>
          <w:szCs w:val="28"/>
        </w:rPr>
        <w:t>次消杀，卫生间及其便池每天</w:t>
      </w:r>
      <w:r>
        <w:rPr>
          <w:rFonts w:hint="eastAsia"/>
          <w:sz w:val="28"/>
          <w:szCs w:val="28"/>
        </w:rPr>
        <w:t>4</w:t>
      </w:r>
      <w:r>
        <w:rPr>
          <w:rFonts w:hint="eastAsia"/>
          <w:sz w:val="28"/>
          <w:szCs w:val="28"/>
        </w:rPr>
        <w:t>次消杀。</w:t>
      </w:r>
    </w:p>
    <w:p w:rsidR="00FD0438" w:rsidRDefault="00C24974" w:rsidP="00D13F6F">
      <w:pPr>
        <w:ind w:firstLineChars="200" w:firstLine="560"/>
        <w:rPr>
          <w:sz w:val="28"/>
          <w:szCs w:val="28"/>
        </w:rPr>
      </w:pPr>
      <w:r>
        <w:rPr>
          <w:rFonts w:hint="eastAsia"/>
          <w:sz w:val="28"/>
          <w:szCs w:val="28"/>
        </w:rPr>
        <w:t>（</w:t>
      </w:r>
      <w:r>
        <w:rPr>
          <w:rFonts w:hint="eastAsia"/>
          <w:sz w:val="28"/>
          <w:szCs w:val="28"/>
        </w:rPr>
        <w:t>2</w:t>
      </w:r>
      <w:r>
        <w:rPr>
          <w:rFonts w:hint="eastAsia"/>
          <w:sz w:val="28"/>
          <w:szCs w:val="28"/>
        </w:rPr>
        <w:t>）规范处置废弃口罩，防疫期间摘口罩前后做好手卫生，废弃口罩要放入专用收集容器。</w:t>
      </w:r>
    </w:p>
    <w:p w:rsidR="00FD0438" w:rsidRDefault="00C24974" w:rsidP="00D13F6F">
      <w:pPr>
        <w:ind w:firstLineChars="200" w:firstLine="560"/>
        <w:rPr>
          <w:sz w:val="28"/>
          <w:szCs w:val="28"/>
        </w:rPr>
      </w:pPr>
      <w:r>
        <w:rPr>
          <w:rFonts w:hint="eastAsia"/>
          <w:sz w:val="28"/>
          <w:szCs w:val="28"/>
        </w:rPr>
        <w:t>（</w:t>
      </w:r>
      <w:r>
        <w:rPr>
          <w:rFonts w:hint="eastAsia"/>
          <w:sz w:val="28"/>
          <w:szCs w:val="28"/>
        </w:rPr>
        <w:t>3</w:t>
      </w:r>
      <w:r>
        <w:rPr>
          <w:rFonts w:hint="eastAsia"/>
          <w:sz w:val="28"/>
          <w:szCs w:val="28"/>
        </w:rPr>
        <w:t>）要在办公区、学生宿舍、教学区、实验室、图书馆、体育馆、学生活动中心等公共场所和校内重要路段、人流密集等地段增设贴有“废弃口罩专用”字样标识的带盖收集容器，并内设一次性塑料袋，避免废弃口罩与容器直接接触；每天两次使用含氯消毒剂对收集容器进行消毒处理。</w:t>
      </w:r>
    </w:p>
    <w:p w:rsidR="00FD0438" w:rsidRDefault="00C24974" w:rsidP="00D13F6F">
      <w:pPr>
        <w:ind w:firstLineChars="200" w:firstLine="560"/>
        <w:rPr>
          <w:sz w:val="28"/>
          <w:szCs w:val="28"/>
        </w:rPr>
      </w:pPr>
      <w:r>
        <w:rPr>
          <w:rFonts w:hint="eastAsia"/>
          <w:sz w:val="28"/>
          <w:szCs w:val="28"/>
        </w:rPr>
        <w:t>（</w:t>
      </w:r>
      <w:r>
        <w:rPr>
          <w:rFonts w:hint="eastAsia"/>
          <w:sz w:val="28"/>
          <w:szCs w:val="28"/>
        </w:rPr>
        <w:t>4</w:t>
      </w:r>
      <w:r>
        <w:rPr>
          <w:rFonts w:hint="eastAsia"/>
          <w:sz w:val="28"/>
          <w:szCs w:val="28"/>
        </w:rPr>
        <w:t>）制作垃圾分类及废弃口罩投放要求宣传手册，通过校园网、</w:t>
      </w:r>
      <w:proofErr w:type="gramStart"/>
      <w:r>
        <w:rPr>
          <w:rFonts w:hint="eastAsia"/>
          <w:sz w:val="28"/>
          <w:szCs w:val="28"/>
        </w:rPr>
        <w:t>微信等</w:t>
      </w:r>
      <w:proofErr w:type="gramEnd"/>
      <w:r>
        <w:rPr>
          <w:rFonts w:hint="eastAsia"/>
          <w:sz w:val="28"/>
          <w:szCs w:val="28"/>
        </w:rPr>
        <w:t>媒体宣传废弃口罩的分类投放要求，引导师生员工规范定点投放；配备专人专车清运废弃口罩，每天将校内产生的废弃口罩集中回收后，运往定点垃圾回收站特殊处理。</w:t>
      </w:r>
    </w:p>
    <w:p w:rsidR="005E5993" w:rsidRPr="000B4558" w:rsidRDefault="005E5993" w:rsidP="00D13F6F">
      <w:pPr>
        <w:ind w:firstLineChars="200" w:firstLine="560"/>
        <w:rPr>
          <w:sz w:val="28"/>
          <w:szCs w:val="28"/>
        </w:rPr>
      </w:pPr>
      <w:r w:rsidRPr="000B4558">
        <w:rPr>
          <w:rFonts w:hint="eastAsia"/>
          <w:sz w:val="28"/>
          <w:szCs w:val="28"/>
        </w:rPr>
        <w:t>七、返校后的疫情防控心理支持</w:t>
      </w:r>
    </w:p>
    <w:p w:rsidR="005E5993" w:rsidRPr="000B4558" w:rsidRDefault="005E5993" w:rsidP="00D13F6F">
      <w:pPr>
        <w:ind w:firstLineChars="200" w:firstLine="560"/>
        <w:rPr>
          <w:sz w:val="28"/>
          <w:szCs w:val="28"/>
        </w:rPr>
      </w:pPr>
      <w:r w:rsidRPr="000B4558">
        <w:rPr>
          <w:rFonts w:hint="eastAsia"/>
          <w:sz w:val="28"/>
          <w:szCs w:val="28"/>
        </w:rPr>
        <w:t>疫情防控期间，加强对返校学生疫情心理健康教育科普宣传，增强学生对疫情引发的心理反应的科学认识。学校负责全校学生的心理健康教育工作，学生发展处制定疫情防控学生心理健康教育与支持预案，校心理健康指导中心具体负责全校疫情期间学生心理健康教育与科普宣传，对报告的疑似心理问题学生做好心理评估与诊断，并做好心理教育和咨询。发现心理危机者做好心理转介工作。学校心理健康指导中心电话：</w:t>
      </w:r>
      <w:r w:rsidRPr="000B4558">
        <w:rPr>
          <w:rFonts w:hint="eastAsia"/>
          <w:sz w:val="28"/>
          <w:szCs w:val="28"/>
        </w:rPr>
        <w:t>52307535</w:t>
      </w:r>
      <w:r w:rsidRPr="000B4558">
        <w:rPr>
          <w:rFonts w:hint="eastAsia"/>
          <w:sz w:val="28"/>
          <w:szCs w:val="28"/>
        </w:rPr>
        <w:t>。</w:t>
      </w:r>
    </w:p>
    <w:p w:rsidR="00FD0438" w:rsidRPr="000B4558" w:rsidRDefault="00FD0438" w:rsidP="00D13F6F">
      <w:pPr>
        <w:ind w:firstLineChars="200" w:firstLine="560"/>
        <w:rPr>
          <w:sz w:val="28"/>
          <w:szCs w:val="28"/>
        </w:rPr>
      </w:pPr>
    </w:p>
    <w:p w:rsidR="005F05F0" w:rsidRPr="000B4558" w:rsidRDefault="005F05F0" w:rsidP="00D13F6F">
      <w:pPr>
        <w:ind w:firstLineChars="200" w:firstLine="562"/>
        <w:jc w:val="center"/>
        <w:rPr>
          <w:b/>
          <w:bCs/>
          <w:sz w:val="28"/>
          <w:szCs w:val="28"/>
        </w:rPr>
      </w:pPr>
      <w:r w:rsidRPr="000B4558">
        <w:rPr>
          <w:rFonts w:hint="eastAsia"/>
          <w:b/>
          <w:bCs/>
          <w:sz w:val="28"/>
          <w:szCs w:val="28"/>
        </w:rPr>
        <w:t>第五章</w:t>
      </w:r>
      <w:r w:rsidRPr="000B4558">
        <w:rPr>
          <w:rFonts w:hint="eastAsia"/>
          <w:b/>
          <w:bCs/>
          <w:sz w:val="28"/>
          <w:szCs w:val="28"/>
        </w:rPr>
        <w:t xml:space="preserve">  </w:t>
      </w:r>
      <w:r w:rsidRPr="000B4558">
        <w:rPr>
          <w:rFonts w:hint="eastAsia"/>
          <w:b/>
          <w:bCs/>
          <w:sz w:val="28"/>
          <w:szCs w:val="28"/>
        </w:rPr>
        <w:t>顶岗实习安排</w:t>
      </w:r>
    </w:p>
    <w:p w:rsidR="005F05F0" w:rsidRPr="000B4558" w:rsidRDefault="005F05F0" w:rsidP="00D13F6F">
      <w:pPr>
        <w:pStyle w:val="z-"/>
      </w:pPr>
      <w:r w:rsidRPr="000B4558">
        <w:t>窗体顶端</w:t>
      </w:r>
    </w:p>
    <w:p w:rsidR="005F05F0" w:rsidRPr="000B4558" w:rsidRDefault="005F05F0" w:rsidP="00D13F6F">
      <w:pPr>
        <w:pStyle w:val="a4"/>
        <w:widowControl/>
        <w:shd w:val="clear" w:color="auto" w:fill="FFFDFD"/>
        <w:spacing w:beforeAutospacing="0" w:afterAutospacing="0"/>
        <w:ind w:firstLineChars="200" w:firstLine="560"/>
        <w:rPr>
          <w:rFonts w:ascii="Calibri" w:eastAsia="宋体" w:hAnsi="Calibri"/>
          <w:kern w:val="2"/>
          <w:sz w:val="28"/>
          <w:szCs w:val="28"/>
        </w:rPr>
      </w:pPr>
      <w:r w:rsidRPr="000B4558">
        <w:rPr>
          <w:rFonts w:ascii="Calibri" w:eastAsia="宋体" w:hAnsi="Calibri" w:hint="eastAsia"/>
          <w:kern w:val="2"/>
          <w:sz w:val="28"/>
          <w:szCs w:val="28"/>
        </w:rPr>
        <w:t>为加强新冠肺炎疫情防控期间学校顶岗实习管理工作，保障顶岗实习师生的身体健康与生命安全，切实做好疫情防控工作。根据江苏省《关于</w:t>
      </w:r>
      <w:r w:rsidRPr="000B4558">
        <w:rPr>
          <w:rFonts w:ascii="Calibri" w:eastAsia="宋体" w:hAnsi="Calibri" w:hint="eastAsia"/>
          <w:kern w:val="2"/>
          <w:sz w:val="28"/>
          <w:szCs w:val="28"/>
        </w:rPr>
        <w:lastRenderedPageBreak/>
        <w:t>有序组织职业院校毕业班学生顶岗实习的通知》以及苏州市教育局《关于做好疫情防控期间在苏高校、职业学校助力企业复工复产的指导意见》等文件精神，我校根据毕业生就业实际，通过召开顶岗实习专题工作会，认真分析</w:t>
      </w:r>
      <w:proofErr w:type="gramStart"/>
      <w:r w:rsidRPr="000B4558">
        <w:rPr>
          <w:rFonts w:ascii="Calibri" w:eastAsia="宋体" w:hAnsi="Calibri" w:hint="eastAsia"/>
          <w:kern w:val="2"/>
          <w:sz w:val="28"/>
          <w:szCs w:val="28"/>
        </w:rPr>
        <w:t>研判就业</w:t>
      </w:r>
      <w:proofErr w:type="gramEnd"/>
      <w:r w:rsidRPr="000B4558">
        <w:rPr>
          <w:rFonts w:ascii="Calibri" w:eastAsia="宋体" w:hAnsi="Calibri" w:hint="eastAsia"/>
          <w:kern w:val="2"/>
          <w:sz w:val="28"/>
          <w:szCs w:val="28"/>
        </w:rPr>
        <w:t>形势，研究有效措施。主要从以下几个方面具体开展顶岗实习工作。</w:t>
      </w:r>
    </w:p>
    <w:p w:rsidR="005F05F0" w:rsidRPr="000B4558" w:rsidRDefault="005F05F0" w:rsidP="00D13F6F">
      <w:pPr>
        <w:rPr>
          <w:sz w:val="28"/>
          <w:szCs w:val="28"/>
        </w:rPr>
      </w:pPr>
      <w:r w:rsidRPr="000B4558">
        <w:rPr>
          <w:rFonts w:hint="eastAsia"/>
          <w:sz w:val="28"/>
          <w:szCs w:val="28"/>
        </w:rPr>
        <w:t>一、成立疫情期间实习实</w:t>
      </w:r>
      <w:proofErr w:type="gramStart"/>
      <w:r w:rsidRPr="000B4558">
        <w:rPr>
          <w:rFonts w:hint="eastAsia"/>
          <w:sz w:val="28"/>
          <w:szCs w:val="28"/>
        </w:rPr>
        <w:t>训管理</w:t>
      </w:r>
      <w:proofErr w:type="gramEnd"/>
      <w:r w:rsidRPr="000B4558">
        <w:rPr>
          <w:rFonts w:hint="eastAsia"/>
          <w:sz w:val="28"/>
          <w:szCs w:val="28"/>
        </w:rPr>
        <w:t>机构</w:t>
      </w:r>
    </w:p>
    <w:p w:rsidR="005F05F0" w:rsidRPr="000B4558" w:rsidRDefault="005F05F0" w:rsidP="00D13F6F">
      <w:pPr>
        <w:pStyle w:val="a4"/>
        <w:widowControl/>
        <w:shd w:val="clear" w:color="auto" w:fill="FFFDFD"/>
        <w:spacing w:beforeAutospacing="0" w:afterAutospacing="0"/>
        <w:ind w:firstLineChars="200" w:firstLine="560"/>
        <w:rPr>
          <w:rFonts w:ascii="Calibri" w:eastAsia="宋体" w:hAnsi="Calibri"/>
          <w:kern w:val="2"/>
          <w:sz w:val="28"/>
          <w:szCs w:val="28"/>
        </w:rPr>
      </w:pPr>
      <w:r w:rsidRPr="000B4558">
        <w:rPr>
          <w:rFonts w:ascii="Calibri" w:eastAsia="宋体" w:hAnsi="Calibri" w:hint="eastAsia"/>
          <w:kern w:val="2"/>
          <w:sz w:val="28"/>
          <w:szCs w:val="28"/>
        </w:rPr>
        <w:t>1.</w:t>
      </w:r>
      <w:r w:rsidRPr="000B4558">
        <w:rPr>
          <w:rFonts w:ascii="Calibri" w:eastAsia="宋体" w:hAnsi="Calibri" w:hint="eastAsia"/>
          <w:kern w:val="2"/>
          <w:sz w:val="28"/>
          <w:szCs w:val="28"/>
        </w:rPr>
        <w:t>学校成立疫情防控期间实习实</w:t>
      </w:r>
      <w:proofErr w:type="gramStart"/>
      <w:r w:rsidRPr="000B4558">
        <w:rPr>
          <w:rFonts w:ascii="Calibri" w:eastAsia="宋体" w:hAnsi="Calibri" w:hint="eastAsia"/>
          <w:kern w:val="2"/>
          <w:sz w:val="28"/>
          <w:szCs w:val="28"/>
        </w:rPr>
        <w:t>训管理</w:t>
      </w:r>
      <w:proofErr w:type="gramEnd"/>
      <w:r w:rsidRPr="000B4558">
        <w:rPr>
          <w:rFonts w:ascii="Calibri" w:eastAsia="宋体" w:hAnsi="Calibri" w:hint="eastAsia"/>
          <w:kern w:val="2"/>
          <w:sz w:val="28"/>
          <w:szCs w:val="28"/>
        </w:rPr>
        <w:t>工作领导小组</w:t>
      </w:r>
      <w:r w:rsidRPr="000B4558">
        <w:rPr>
          <w:rFonts w:ascii="Calibri" w:eastAsia="宋体" w:hAnsi="Calibri" w:hint="eastAsia"/>
          <w:kern w:val="2"/>
          <w:sz w:val="28"/>
          <w:szCs w:val="28"/>
        </w:rPr>
        <w:t>,</w:t>
      </w:r>
      <w:r w:rsidRPr="000B4558">
        <w:rPr>
          <w:rFonts w:ascii="Calibri" w:eastAsia="宋体" w:hAnsi="Calibri" w:hint="eastAsia"/>
          <w:kern w:val="2"/>
          <w:sz w:val="28"/>
          <w:szCs w:val="28"/>
        </w:rPr>
        <w:t>负责校外学生实习实训管理。就业发展处及各</w:t>
      </w:r>
      <w:proofErr w:type="gramStart"/>
      <w:r w:rsidRPr="000B4558">
        <w:rPr>
          <w:rFonts w:ascii="Calibri" w:eastAsia="宋体" w:hAnsi="Calibri" w:hint="eastAsia"/>
          <w:kern w:val="2"/>
          <w:sz w:val="28"/>
          <w:szCs w:val="28"/>
        </w:rPr>
        <w:t>专业系部负责</w:t>
      </w:r>
      <w:proofErr w:type="gramEnd"/>
      <w:r w:rsidRPr="000B4558">
        <w:rPr>
          <w:rFonts w:ascii="Calibri" w:eastAsia="宋体" w:hAnsi="Calibri" w:hint="eastAsia"/>
          <w:kern w:val="2"/>
          <w:sz w:val="28"/>
          <w:szCs w:val="28"/>
        </w:rPr>
        <w:t>我校顶岗实习学生在疫情期间的各项防控措施的组织与实施，负责做好疫情防控期我院顶岗实习学生的检查、指导、管理、协调及安全工作。</w:t>
      </w:r>
    </w:p>
    <w:p w:rsidR="005F05F0" w:rsidRPr="000B4558" w:rsidRDefault="005F05F0" w:rsidP="00D13F6F">
      <w:pPr>
        <w:pStyle w:val="a4"/>
        <w:widowControl/>
        <w:shd w:val="clear" w:color="auto" w:fill="FFFDFD"/>
        <w:spacing w:beforeAutospacing="0" w:afterAutospacing="0"/>
        <w:ind w:firstLineChars="200" w:firstLine="560"/>
        <w:rPr>
          <w:rFonts w:ascii="Calibri" w:eastAsia="宋体" w:hAnsi="Calibri"/>
          <w:kern w:val="2"/>
          <w:sz w:val="28"/>
          <w:szCs w:val="28"/>
        </w:rPr>
      </w:pPr>
      <w:r w:rsidRPr="000B4558">
        <w:rPr>
          <w:rFonts w:ascii="Calibri" w:eastAsia="宋体" w:hAnsi="Calibri" w:hint="eastAsia"/>
          <w:kern w:val="2"/>
          <w:sz w:val="28"/>
          <w:szCs w:val="28"/>
        </w:rPr>
        <w:t>2.</w:t>
      </w:r>
      <w:r w:rsidRPr="000B4558">
        <w:rPr>
          <w:rFonts w:ascii="Calibri" w:eastAsia="宋体" w:hAnsi="Calibri" w:hint="eastAsia"/>
          <w:kern w:val="2"/>
          <w:sz w:val="28"/>
          <w:szCs w:val="28"/>
        </w:rPr>
        <w:t>各部门要强化统筹领导，重视疫情防控期间学生顶岗实习管理工作，强化责任意识，明确校内外实习指导教师、班主任对实习学生安全管理的责任。将学生顶岗实习纳入疫情防控范围并列为重点关注，指定专人负责疫情防控期间顶岗实习学生的信息报送。</w:t>
      </w:r>
    </w:p>
    <w:p w:rsidR="005F05F0" w:rsidRPr="000B4558" w:rsidRDefault="005F05F0" w:rsidP="00D13F6F">
      <w:pPr>
        <w:rPr>
          <w:sz w:val="28"/>
          <w:szCs w:val="28"/>
        </w:rPr>
      </w:pPr>
      <w:r w:rsidRPr="000B4558">
        <w:rPr>
          <w:rFonts w:hint="eastAsia"/>
          <w:sz w:val="28"/>
          <w:szCs w:val="28"/>
        </w:rPr>
        <w:t>二、开展企业调研，有序启动顶岗实习工作</w:t>
      </w:r>
    </w:p>
    <w:p w:rsidR="005F05F0" w:rsidRPr="000B4558" w:rsidRDefault="005F05F0" w:rsidP="00D13F6F">
      <w:pPr>
        <w:pStyle w:val="a4"/>
        <w:widowControl/>
        <w:shd w:val="clear" w:color="auto" w:fill="FFFDFD"/>
        <w:spacing w:beforeAutospacing="0" w:afterAutospacing="0"/>
        <w:ind w:firstLineChars="200" w:firstLine="560"/>
        <w:rPr>
          <w:rFonts w:ascii="Calibri" w:eastAsia="宋体" w:hAnsi="Calibri"/>
          <w:kern w:val="2"/>
          <w:sz w:val="28"/>
          <w:szCs w:val="28"/>
        </w:rPr>
      </w:pPr>
      <w:r w:rsidRPr="000B4558">
        <w:rPr>
          <w:rFonts w:hint="eastAsia"/>
          <w:sz w:val="28"/>
          <w:szCs w:val="28"/>
        </w:rPr>
        <w:t>1.</w:t>
      </w:r>
      <w:r w:rsidRPr="000B4558">
        <w:rPr>
          <w:rFonts w:hint="eastAsia"/>
          <w:sz w:val="28"/>
          <w:szCs w:val="28"/>
        </w:rPr>
        <w:t>就业发展处会同各专业</w:t>
      </w:r>
      <w:proofErr w:type="gramStart"/>
      <w:r w:rsidRPr="000B4558">
        <w:rPr>
          <w:rFonts w:hint="eastAsia"/>
          <w:sz w:val="28"/>
          <w:szCs w:val="28"/>
        </w:rPr>
        <w:t>系部安排</w:t>
      </w:r>
      <w:proofErr w:type="gramEnd"/>
      <w:r w:rsidRPr="000B4558">
        <w:rPr>
          <w:rFonts w:hint="eastAsia"/>
          <w:sz w:val="28"/>
          <w:szCs w:val="28"/>
        </w:rPr>
        <w:t>专人跟踪监督所有顶岗实习学生的疫情防控工作，通过电话、网络等通讯联系方式，对与学校签订顶岗实习协议的企业开展线上调查，重点掌握企业复工复产情况、疫情防控举措、对学校顶岗实习学生的需求以及其他有关情况、需求</w:t>
      </w:r>
      <w:r w:rsidRPr="000B4558">
        <w:rPr>
          <w:rFonts w:ascii="Calibri" w:eastAsia="宋体" w:hAnsi="Calibri" w:hint="eastAsia"/>
          <w:kern w:val="2"/>
          <w:sz w:val="28"/>
          <w:szCs w:val="28"/>
        </w:rPr>
        <w:t>等。根据</w:t>
      </w:r>
      <w:r w:rsidRPr="000B4558">
        <w:rPr>
          <w:rFonts w:ascii="Calibri" w:eastAsia="宋体" w:hAnsi="Calibri"/>
          <w:kern w:val="2"/>
          <w:sz w:val="28"/>
          <w:szCs w:val="28"/>
        </w:rPr>
        <w:t>实习单位所在地区疫情防控等级、实习单位性质和疫情防控情况、学生身体健康状况以及单位用工需要，科学分类，有序启动毕业生顶岗实习，科学安排学生实习时间和实习内容。</w:t>
      </w:r>
    </w:p>
    <w:p w:rsidR="005F05F0" w:rsidRPr="000B4558" w:rsidRDefault="005F05F0" w:rsidP="00D13F6F">
      <w:pPr>
        <w:pStyle w:val="a4"/>
        <w:widowControl/>
        <w:shd w:val="clear" w:color="auto" w:fill="FFFDFD"/>
        <w:spacing w:beforeAutospacing="0" w:afterAutospacing="0"/>
        <w:ind w:firstLineChars="200" w:firstLine="560"/>
        <w:rPr>
          <w:rFonts w:ascii="Calibri" w:eastAsia="宋体" w:hAnsi="Calibri"/>
          <w:kern w:val="2"/>
          <w:sz w:val="28"/>
          <w:szCs w:val="28"/>
        </w:rPr>
      </w:pPr>
      <w:r w:rsidRPr="000B4558">
        <w:rPr>
          <w:rFonts w:ascii="Calibri" w:eastAsia="宋体" w:hAnsi="Calibri" w:hint="eastAsia"/>
          <w:kern w:val="2"/>
          <w:sz w:val="28"/>
          <w:szCs w:val="28"/>
        </w:rPr>
        <w:lastRenderedPageBreak/>
        <w:t>2.</w:t>
      </w:r>
      <w:r w:rsidRPr="000B4558">
        <w:rPr>
          <w:rFonts w:ascii="Calibri" w:eastAsia="宋体" w:hAnsi="Calibri" w:hint="eastAsia"/>
          <w:kern w:val="2"/>
          <w:sz w:val="28"/>
          <w:szCs w:val="28"/>
        </w:rPr>
        <w:t>实行考核评估机制，对接收学生顶岗实习的企业进行全面考核评估，在考核评估合格的基础上，安排学生进企业顶岗实习。在确保安全的前提下，</w:t>
      </w:r>
      <w:r w:rsidRPr="000B4558">
        <w:rPr>
          <w:rFonts w:ascii="Calibri" w:eastAsia="宋体" w:hAnsi="Calibri"/>
          <w:kern w:val="2"/>
          <w:sz w:val="28"/>
          <w:szCs w:val="28"/>
        </w:rPr>
        <w:t>疫情风险等级低地区的实习单位，特别是人员密集度与流动性低的实习单位，优先安排顶岗实习；疫情风险等级仍然较高的地区，暂不安排顶岗实习</w:t>
      </w:r>
      <w:r w:rsidRPr="000B4558">
        <w:rPr>
          <w:rFonts w:ascii="Calibri" w:eastAsia="宋体" w:hAnsi="Calibri" w:hint="eastAsia"/>
          <w:kern w:val="2"/>
          <w:sz w:val="28"/>
          <w:szCs w:val="28"/>
        </w:rPr>
        <w:t>；优先安排</w:t>
      </w:r>
      <w:r w:rsidRPr="000B4558">
        <w:rPr>
          <w:rFonts w:ascii="Calibri" w:eastAsia="宋体" w:hAnsi="Calibri"/>
          <w:kern w:val="2"/>
          <w:sz w:val="28"/>
          <w:szCs w:val="28"/>
        </w:rPr>
        <w:t>毕业生到保障公共事业运行必需、疫情防控必需、群众生活必需、重点项目建设施工以及其他涉及重要国计民生的相关企业顶岗实习</w:t>
      </w:r>
      <w:r w:rsidRPr="000B4558">
        <w:rPr>
          <w:rFonts w:ascii="Calibri" w:eastAsia="宋体" w:hAnsi="Calibri" w:hint="eastAsia"/>
          <w:kern w:val="2"/>
          <w:sz w:val="28"/>
          <w:szCs w:val="28"/>
        </w:rPr>
        <w:t>；优先安排学生在居住地所在设区市范围内开展顶岗实习，</w:t>
      </w:r>
      <w:r w:rsidRPr="000B4558">
        <w:rPr>
          <w:rFonts w:ascii="Calibri" w:eastAsia="宋体" w:hAnsi="Calibri"/>
          <w:kern w:val="2"/>
          <w:sz w:val="28"/>
          <w:szCs w:val="28"/>
        </w:rPr>
        <w:t>对其他实习单位暂缓安排顶岗实习。</w:t>
      </w:r>
    </w:p>
    <w:p w:rsidR="005F05F0" w:rsidRPr="000B4558" w:rsidRDefault="005F05F0" w:rsidP="00D13F6F">
      <w:pPr>
        <w:rPr>
          <w:rFonts w:ascii="宋体" w:eastAsia="宋体" w:hAnsi="宋体" w:cs="宋体"/>
          <w:sz w:val="28"/>
          <w:szCs w:val="28"/>
        </w:rPr>
      </w:pPr>
      <w:r w:rsidRPr="000B4558">
        <w:rPr>
          <w:rFonts w:ascii="宋体" w:hAnsi="宋体" w:cs="宋体" w:hint="eastAsia"/>
          <w:sz w:val="28"/>
          <w:szCs w:val="28"/>
        </w:rPr>
        <w:t xml:space="preserve"> 三、加强安全教育，做好实习期间的疫情防控</w:t>
      </w:r>
    </w:p>
    <w:p w:rsidR="005F05F0" w:rsidRPr="000B4558" w:rsidRDefault="005F05F0" w:rsidP="00D13F6F">
      <w:pPr>
        <w:rPr>
          <w:rFonts w:ascii="宋体" w:eastAsia="宋体" w:hAnsi="宋体" w:cs="宋体"/>
          <w:sz w:val="28"/>
          <w:szCs w:val="28"/>
        </w:rPr>
      </w:pPr>
      <w:r w:rsidRPr="000B4558">
        <w:rPr>
          <w:rFonts w:ascii="宋体" w:hAnsi="宋体" w:cs="宋体" w:hint="eastAsia"/>
          <w:sz w:val="28"/>
          <w:szCs w:val="28"/>
        </w:rPr>
        <w:t xml:space="preserve">   </w:t>
      </w:r>
      <w:r w:rsidRPr="000B4558">
        <w:rPr>
          <w:rFonts w:ascii="Calibri" w:eastAsia="宋体" w:hAnsi="Calibri" w:cs="Times New Roman" w:hint="eastAsia"/>
          <w:sz w:val="28"/>
          <w:szCs w:val="28"/>
        </w:rPr>
        <w:t xml:space="preserve"> </w:t>
      </w:r>
      <w:r w:rsidRPr="000B4558">
        <w:rPr>
          <w:rFonts w:ascii="Calibri" w:eastAsia="宋体" w:hAnsi="Calibri" w:cs="Times New Roman" w:hint="eastAsia"/>
          <w:sz w:val="28"/>
          <w:szCs w:val="28"/>
        </w:rPr>
        <w:t>各</w:t>
      </w:r>
      <w:proofErr w:type="gramStart"/>
      <w:r w:rsidRPr="000B4558">
        <w:rPr>
          <w:rFonts w:ascii="Calibri" w:eastAsia="宋体" w:hAnsi="Calibri" w:cs="Times New Roman" w:hint="eastAsia"/>
          <w:sz w:val="28"/>
          <w:szCs w:val="28"/>
        </w:rPr>
        <w:t>专业系部</w:t>
      </w:r>
      <w:r w:rsidRPr="000B4558">
        <w:rPr>
          <w:rFonts w:ascii="Calibri" w:eastAsia="宋体" w:hAnsi="Calibri" w:cs="Times New Roman"/>
          <w:sz w:val="28"/>
          <w:szCs w:val="28"/>
        </w:rPr>
        <w:t>要</w:t>
      </w:r>
      <w:proofErr w:type="gramEnd"/>
      <w:r w:rsidRPr="000B4558">
        <w:rPr>
          <w:rFonts w:ascii="Calibri" w:eastAsia="宋体" w:hAnsi="Calibri" w:cs="Times New Roman"/>
          <w:sz w:val="28"/>
          <w:szCs w:val="28"/>
        </w:rPr>
        <w:t>教育引导实习学生严格遵守当地疫情防控要求，服从当地疫情防控安排。协调实习单位建立实习学生疫情防控联动机制，支持并督促实习单位加强对实习学生的日常管理、预防教育和生活保障，确保实习学生身体健康。要充分运用信息技术手段，全面掌握学生实习的地点、时间安排、工作生活环境、疫情防护措施等具体情况，学生在外实习情况实行</w:t>
      </w:r>
      <w:r w:rsidRPr="000B4558">
        <w:rPr>
          <w:rFonts w:ascii="Calibri" w:eastAsia="宋体" w:hAnsi="Calibri" w:cs="Times New Roman"/>
          <w:sz w:val="28"/>
          <w:szCs w:val="28"/>
        </w:rPr>
        <w:t>“</w:t>
      </w:r>
      <w:r w:rsidRPr="000B4558">
        <w:rPr>
          <w:rFonts w:ascii="Calibri" w:eastAsia="宋体" w:hAnsi="Calibri" w:cs="Times New Roman"/>
          <w:sz w:val="28"/>
          <w:szCs w:val="28"/>
        </w:rPr>
        <w:t>一日一报</w:t>
      </w:r>
      <w:r w:rsidRPr="000B4558">
        <w:rPr>
          <w:rFonts w:ascii="Calibri" w:eastAsia="宋体" w:hAnsi="Calibri" w:cs="Times New Roman"/>
          <w:sz w:val="28"/>
          <w:szCs w:val="28"/>
        </w:rPr>
        <w:t>”</w:t>
      </w:r>
      <w:r w:rsidRPr="000B4558">
        <w:rPr>
          <w:rFonts w:ascii="Calibri" w:eastAsia="宋体" w:hAnsi="Calibri" w:cs="Times New Roman"/>
          <w:sz w:val="28"/>
          <w:szCs w:val="28"/>
        </w:rPr>
        <w:t>。</w:t>
      </w:r>
    </w:p>
    <w:p w:rsidR="005F05F0" w:rsidRPr="000B4558" w:rsidRDefault="005F05F0" w:rsidP="00D13F6F">
      <w:pPr>
        <w:ind w:firstLineChars="100" w:firstLine="280"/>
        <w:rPr>
          <w:rFonts w:ascii="宋体" w:hAnsi="宋体" w:cs="宋体"/>
          <w:sz w:val="28"/>
          <w:szCs w:val="28"/>
        </w:rPr>
      </w:pPr>
      <w:r w:rsidRPr="000B4558">
        <w:rPr>
          <w:rFonts w:ascii="宋体" w:hAnsi="宋体" w:cs="宋体" w:hint="eastAsia"/>
          <w:sz w:val="28"/>
          <w:szCs w:val="28"/>
        </w:rPr>
        <w:t>四、做好学生摸排，准确掌握情况</w:t>
      </w:r>
    </w:p>
    <w:p w:rsidR="005F05F0" w:rsidRPr="000B4558" w:rsidRDefault="005F05F0" w:rsidP="00D13F6F">
      <w:pPr>
        <w:ind w:firstLineChars="200" w:firstLine="560"/>
        <w:rPr>
          <w:rFonts w:ascii="Calibri" w:eastAsia="宋体" w:hAnsi="Calibri" w:cs="Times New Roman"/>
          <w:sz w:val="28"/>
          <w:szCs w:val="28"/>
        </w:rPr>
      </w:pPr>
      <w:r w:rsidRPr="000B4558">
        <w:rPr>
          <w:rFonts w:ascii="Calibri" w:eastAsia="宋体" w:hAnsi="Calibri" w:cs="Times New Roman" w:hint="eastAsia"/>
          <w:sz w:val="28"/>
          <w:szCs w:val="28"/>
        </w:rPr>
        <w:t>1.</w:t>
      </w:r>
      <w:r w:rsidRPr="000B4558">
        <w:rPr>
          <w:rFonts w:ascii="Calibri" w:eastAsia="宋体" w:hAnsi="Calibri" w:cs="Times New Roman" w:hint="eastAsia"/>
          <w:sz w:val="28"/>
          <w:szCs w:val="28"/>
        </w:rPr>
        <w:t>每日对每名实习学生全覆盖无遗漏跟踪管理，摸清学生顶岗实习地点、时间安排、工作生活环境、安全防护措施等，建立实习学生</w:t>
      </w:r>
      <w:proofErr w:type="gramStart"/>
      <w:r w:rsidRPr="000B4558">
        <w:rPr>
          <w:rFonts w:ascii="Calibri" w:eastAsia="宋体" w:hAnsi="Calibri" w:cs="Times New Roman" w:hint="eastAsia"/>
          <w:sz w:val="28"/>
          <w:szCs w:val="28"/>
        </w:rPr>
        <w:t>动态台</w:t>
      </w:r>
      <w:proofErr w:type="gramEnd"/>
      <w:r w:rsidRPr="000B4558">
        <w:rPr>
          <w:rFonts w:ascii="Calibri" w:eastAsia="宋体" w:hAnsi="Calibri" w:cs="Times New Roman" w:hint="eastAsia"/>
          <w:sz w:val="28"/>
          <w:szCs w:val="28"/>
        </w:rPr>
        <w:t>账，随时掌握实习学生的动态，每天早上</w:t>
      </w:r>
      <w:r w:rsidRPr="000B4558">
        <w:rPr>
          <w:rFonts w:ascii="Calibri" w:eastAsia="宋体" w:hAnsi="Calibri" w:cs="Times New Roman" w:hint="eastAsia"/>
          <w:sz w:val="28"/>
          <w:szCs w:val="28"/>
        </w:rPr>
        <w:t>8</w:t>
      </w:r>
      <w:r w:rsidRPr="000B4558">
        <w:rPr>
          <w:rFonts w:ascii="Calibri" w:eastAsia="宋体" w:hAnsi="Calibri" w:cs="Times New Roman" w:hint="eastAsia"/>
          <w:sz w:val="28"/>
          <w:szCs w:val="28"/>
        </w:rPr>
        <w:t>点前，学生将健康情况向班主任零报告。班主任将每天汇总顶岗实习疫情防控信息日报表上报</w:t>
      </w:r>
      <w:proofErr w:type="gramStart"/>
      <w:r w:rsidRPr="000B4558">
        <w:rPr>
          <w:rFonts w:ascii="Calibri" w:eastAsia="宋体" w:hAnsi="Calibri" w:cs="Times New Roman" w:hint="eastAsia"/>
          <w:sz w:val="28"/>
          <w:szCs w:val="28"/>
        </w:rPr>
        <w:t>系部实</w:t>
      </w:r>
      <w:proofErr w:type="gramEnd"/>
      <w:r w:rsidRPr="000B4558">
        <w:rPr>
          <w:rFonts w:ascii="Calibri" w:eastAsia="宋体" w:hAnsi="Calibri" w:cs="Times New Roman" w:hint="eastAsia"/>
          <w:sz w:val="28"/>
          <w:szCs w:val="28"/>
        </w:rPr>
        <w:t>训主任；部门负责人负责督促实</w:t>
      </w:r>
      <w:proofErr w:type="gramStart"/>
      <w:r w:rsidRPr="000B4558">
        <w:rPr>
          <w:rFonts w:ascii="Calibri" w:eastAsia="宋体" w:hAnsi="Calibri" w:cs="Times New Roman" w:hint="eastAsia"/>
          <w:sz w:val="28"/>
          <w:szCs w:val="28"/>
        </w:rPr>
        <w:t>训主任</w:t>
      </w:r>
      <w:proofErr w:type="gramEnd"/>
      <w:r w:rsidRPr="000B4558">
        <w:rPr>
          <w:rFonts w:ascii="Calibri" w:eastAsia="宋体" w:hAnsi="Calibri" w:cs="Times New Roman" w:hint="eastAsia"/>
          <w:sz w:val="28"/>
          <w:szCs w:val="28"/>
        </w:rPr>
        <w:t>安排专人每天将学生情况按要求上报就业发展处。</w:t>
      </w:r>
    </w:p>
    <w:p w:rsidR="005F05F0" w:rsidRPr="000B4558" w:rsidRDefault="005F05F0" w:rsidP="00D13F6F">
      <w:pPr>
        <w:ind w:firstLineChars="200" w:firstLine="560"/>
        <w:rPr>
          <w:rFonts w:ascii="Calibri" w:eastAsia="宋体" w:hAnsi="Calibri" w:cs="Times New Roman"/>
          <w:sz w:val="28"/>
          <w:szCs w:val="28"/>
        </w:rPr>
      </w:pPr>
      <w:r w:rsidRPr="000B4558">
        <w:rPr>
          <w:rFonts w:ascii="Calibri" w:eastAsia="宋体" w:hAnsi="Calibri" w:cs="Times New Roman" w:hint="eastAsia"/>
          <w:sz w:val="28"/>
          <w:szCs w:val="28"/>
        </w:rPr>
        <w:lastRenderedPageBreak/>
        <w:t>2.</w:t>
      </w:r>
      <w:r w:rsidRPr="000B4558">
        <w:rPr>
          <w:rFonts w:cs="Times New Roman" w:hint="eastAsia"/>
          <w:sz w:val="28"/>
          <w:szCs w:val="28"/>
        </w:rPr>
        <w:t>及时将顶岗实习相关精神通过“告家长书”的形式告知每位学生家长。</w:t>
      </w:r>
      <w:r w:rsidRPr="000B4558">
        <w:rPr>
          <w:rFonts w:ascii="Calibri" w:eastAsia="宋体" w:hAnsi="Calibri" w:cs="Times New Roman" w:hint="eastAsia"/>
          <w:sz w:val="28"/>
          <w:szCs w:val="28"/>
        </w:rPr>
        <w:t>参加顶岗实习的学生，应由学生本人报经其监护人同意，并取得“苏城码”绿码。未</w:t>
      </w:r>
      <w:proofErr w:type="gramStart"/>
      <w:r w:rsidRPr="000B4558">
        <w:rPr>
          <w:rFonts w:ascii="Calibri" w:eastAsia="宋体" w:hAnsi="Calibri" w:cs="Times New Roman" w:hint="eastAsia"/>
          <w:sz w:val="28"/>
          <w:szCs w:val="28"/>
        </w:rPr>
        <w:t>取得绿码的</w:t>
      </w:r>
      <w:proofErr w:type="gramEnd"/>
      <w:r w:rsidRPr="000B4558">
        <w:rPr>
          <w:rFonts w:ascii="Calibri" w:eastAsia="宋体" w:hAnsi="Calibri" w:cs="Times New Roman" w:hint="eastAsia"/>
          <w:sz w:val="28"/>
          <w:szCs w:val="28"/>
        </w:rPr>
        <w:t>学生，不得安排顶岗实习。</w:t>
      </w:r>
    </w:p>
    <w:p w:rsidR="005F05F0" w:rsidRPr="000B4558" w:rsidRDefault="005F05F0" w:rsidP="00D13F6F">
      <w:pPr>
        <w:ind w:firstLineChars="200" w:firstLine="560"/>
        <w:rPr>
          <w:rFonts w:ascii="Calibri" w:eastAsia="宋体" w:hAnsi="Calibri" w:cs="Times New Roman"/>
          <w:sz w:val="28"/>
          <w:szCs w:val="28"/>
        </w:rPr>
      </w:pPr>
      <w:r w:rsidRPr="000B4558">
        <w:rPr>
          <w:rFonts w:ascii="Calibri" w:eastAsia="宋体" w:hAnsi="Calibri" w:cs="Times New Roman" w:hint="eastAsia"/>
          <w:sz w:val="28"/>
          <w:szCs w:val="28"/>
        </w:rPr>
        <w:t>3.</w:t>
      </w:r>
      <w:r w:rsidRPr="000B4558">
        <w:rPr>
          <w:rFonts w:ascii="Calibri" w:eastAsia="宋体" w:hAnsi="Calibri" w:cs="Times New Roman" w:hint="eastAsia"/>
          <w:sz w:val="28"/>
          <w:szCs w:val="28"/>
        </w:rPr>
        <w:t>对于</w:t>
      </w:r>
      <w:r w:rsidRPr="000B4558">
        <w:rPr>
          <w:rFonts w:cs="Times New Roman" w:hint="eastAsia"/>
          <w:sz w:val="28"/>
          <w:szCs w:val="28"/>
        </w:rPr>
        <w:t>今后踏上</w:t>
      </w:r>
      <w:r w:rsidRPr="000B4558">
        <w:rPr>
          <w:rFonts w:ascii="Calibri" w:eastAsia="宋体" w:hAnsi="Calibri" w:cs="Times New Roman" w:hint="eastAsia"/>
          <w:sz w:val="28"/>
          <w:szCs w:val="28"/>
        </w:rPr>
        <w:t>实习</w:t>
      </w:r>
      <w:r w:rsidRPr="000B4558">
        <w:rPr>
          <w:rFonts w:cs="Times New Roman" w:hint="eastAsia"/>
          <w:sz w:val="28"/>
          <w:szCs w:val="28"/>
        </w:rPr>
        <w:t>岗位</w:t>
      </w:r>
      <w:r w:rsidRPr="000B4558">
        <w:rPr>
          <w:rFonts w:ascii="Calibri" w:eastAsia="宋体" w:hAnsi="Calibri" w:cs="Times New Roman" w:hint="eastAsia"/>
          <w:sz w:val="28"/>
          <w:szCs w:val="28"/>
        </w:rPr>
        <w:t>的学生，要严格遵守当地人员流动的管理规定，待相关条件允许后方可返回，部门负责人、班主任、指导教师以及实训科要与企业做好期间的心理疏导和生活保障。</w:t>
      </w:r>
    </w:p>
    <w:p w:rsidR="005F05F0" w:rsidRPr="000B4558" w:rsidRDefault="005F05F0" w:rsidP="00D13F6F">
      <w:pPr>
        <w:ind w:firstLineChars="100" w:firstLine="280"/>
        <w:rPr>
          <w:rFonts w:ascii="宋体" w:hAnsi="宋体" w:cs="宋体"/>
          <w:sz w:val="28"/>
          <w:szCs w:val="28"/>
        </w:rPr>
      </w:pPr>
      <w:r w:rsidRPr="000B4558">
        <w:rPr>
          <w:rFonts w:ascii="宋体" w:hAnsi="宋体" w:cs="宋体" w:hint="eastAsia"/>
          <w:sz w:val="28"/>
          <w:szCs w:val="28"/>
        </w:rPr>
        <w:t>五、实习期间管理</w:t>
      </w:r>
    </w:p>
    <w:p w:rsidR="005F05F0" w:rsidRPr="000B4558" w:rsidRDefault="005F05F0" w:rsidP="00D13F6F">
      <w:pPr>
        <w:ind w:firstLineChars="200" w:firstLine="560"/>
        <w:rPr>
          <w:rFonts w:eastAsia="宋体"/>
          <w:sz w:val="28"/>
          <w:szCs w:val="28"/>
        </w:rPr>
      </w:pPr>
      <w:r w:rsidRPr="000B4558">
        <w:rPr>
          <w:rFonts w:hint="eastAsia"/>
          <w:sz w:val="28"/>
          <w:szCs w:val="28"/>
        </w:rPr>
        <w:t>1.</w:t>
      </w:r>
      <w:r w:rsidRPr="000B4558">
        <w:rPr>
          <w:rFonts w:hint="eastAsia"/>
          <w:sz w:val="28"/>
          <w:szCs w:val="28"/>
        </w:rPr>
        <w:t>调整顶岗实习计划。教学管理处、就业发展处要及时</w:t>
      </w:r>
      <w:proofErr w:type="gramStart"/>
      <w:r w:rsidRPr="000B4558">
        <w:rPr>
          <w:rFonts w:hint="eastAsia"/>
          <w:sz w:val="28"/>
          <w:szCs w:val="28"/>
        </w:rPr>
        <w:t>指导系部调整</w:t>
      </w:r>
      <w:proofErr w:type="gramEnd"/>
      <w:r w:rsidRPr="000B4558">
        <w:rPr>
          <w:rFonts w:hint="eastAsia"/>
          <w:sz w:val="28"/>
          <w:szCs w:val="28"/>
        </w:rPr>
        <w:t>顶岗实习计划和安排，由于企业、学生的情况发生变化，在尊重原有协议的基础上，由于疫情带来企业生产、人员需求等方面的变化或学生实际情况的变化，对发生变化的企业和学生要及时做好协调工作，全力做好学生的顶岗实习和今后的就业工作。论文指导老教师充分使用、习讯云、</w:t>
      </w:r>
      <w:r w:rsidRPr="000B4558">
        <w:rPr>
          <w:rFonts w:hint="eastAsia"/>
          <w:sz w:val="28"/>
          <w:szCs w:val="28"/>
        </w:rPr>
        <w:t>QQ</w:t>
      </w:r>
      <w:r w:rsidRPr="000B4558">
        <w:rPr>
          <w:rFonts w:hint="eastAsia"/>
          <w:sz w:val="28"/>
          <w:szCs w:val="28"/>
        </w:rPr>
        <w:t>、微信、钉钉等信息平台加强互动，及时做好在线指导。</w:t>
      </w:r>
    </w:p>
    <w:p w:rsidR="005F05F0" w:rsidRPr="000B4558" w:rsidRDefault="005F05F0" w:rsidP="00D13F6F">
      <w:pPr>
        <w:ind w:firstLineChars="200" w:firstLine="560"/>
        <w:rPr>
          <w:sz w:val="28"/>
          <w:szCs w:val="28"/>
        </w:rPr>
      </w:pPr>
      <w:r w:rsidRPr="000B4558">
        <w:rPr>
          <w:rFonts w:hint="eastAsia"/>
          <w:sz w:val="28"/>
          <w:szCs w:val="28"/>
        </w:rPr>
        <w:t>2.</w:t>
      </w:r>
      <w:r w:rsidRPr="000B4558">
        <w:rPr>
          <w:rFonts w:hint="eastAsia"/>
          <w:sz w:val="28"/>
          <w:szCs w:val="28"/>
        </w:rPr>
        <w:t>做好疫情控制后学生顶岗实习和</w:t>
      </w:r>
      <w:proofErr w:type="gramStart"/>
      <w:r w:rsidRPr="000B4558">
        <w:rPr>
          <w:rFonts w:hint="eastAsia"/>
          <w:sz w:val="28"/>
          <w:szCs w:val="28"/>
        </w:rPr>
        <w:t>预就业</w:t>
      </w:r>
      <w:proofErr w:type="gramEnd"/>
      <w:r w:rsidRPr="000B4558">
        <w:rPr>
          <w:rFonts w:hint="eastAsia"/>
          <w:sz w:val="28"/>
          <w:szCs w:val="28"/>
        </w:rPr>
        <w:t>工作。要做好学生顶岗实习摸排工作，理清每名学生的实习情况和就业需求。针对疫情控制后，大批学生需要就业，就业发展处要统筹规划，提前制定顶岗实习和就业预案，并与相关企业沟通，着力解决后续学生顶岗实习和</w:t>
      </w:r>
      <w:proofErr w:type="gramStart"/>
      <w:r w:rsidRPr="000B4558">
        <w:rPr>
          <w:rFonts w:hint="eastAsia"/>
          <w:sz w:val="28"/>
          <w:szCs w:val="28"/>
        </w:rPr>
        <w:t>预就业</w:t>
      </w:r>
      <w:proofErr w:type="gramEnd"/>
      <w:r w:rsidRPr="000B4558">
        <w:rPr>
          <w:rFonts w:hint="eastAsia"/>
          <w:sz w:val="28"/>
          <w:szCs w:val="28"/>
        </w:rPr>
        <w:t>问题，确保疫情过后学生有较为满意的就业单位，高质量完成顶岗实习和就业各项工作。</w:t>
      </w:r>
    </w:p>
    <w:p w:rsidR="005F05F0" w:rsidRPr="000B4558" w:rsidRDefault="005F05F0" w:rsidP="00D13F6F">
      <w:pPr>
        <w:ind w:firstLineChars="200" w:firstLine="560"/>
        <w:rPr>
          <w:sz w:val="28"/>
          <w:szCs w:val="28"/>
        </w:rPr>
      </w:pPr>
      <w:r w:rsidRPr="000B4558">
        <w:rPr>
          <w:rFonts w:hint="eastAsia"/>
          <w:sz w:val="28"/>
          <w:szCs w:val="28"/>
        </w:rPr>
        <w:t>3.</w:t>
      </w:r>
      <w:r w:rsidRPr="000B4558">
        <w:rPr>
          <w:rFonts w:hint="eastAsia"/>
          <w:sz w:val="28"/>
          <w:szCs w:val="28"/>
        </w:rPr>
        <w:t>对于确有顶岗实习需求且已</w:t>
      </w:r>
      <w:proofErr w:type="gramStart"/>
      <w:r w:rsidRPr="000B4558">
        <w:rPr>
          <w:rFonts w:hint="eastAsia"/>
          <w:sz w:val="28"/>
          <w:szCs w:val="28"/>
        </w:rPr>
        <w:t>取得绿码的</w:t>
      </w:r>
      <w:proofErr w:type="gramEnd"/>
      <w:r w:rsidRPr="000B4558">
        <w:rPr>
          <w:rFonts w:hint="eastAsia"/>
          <w:sz w:val="28"/>
          <w:szCs w:val="28"/>
        </w:rPr>
        <w:t>毕业生，实习企业需出具复工证明材料、企业的防控措施等相关材料。确保学生安全参加实习。</w:t>
      </w:r>
    </w:p>
    <w:p w:rsidR="005F05F0" w:rsidRPr="000B4558" w:rsidRDefault="005F05F0" w:rsidP="00D13F6F">
      <w:pPr>
        <w:ind w:firstLineChars="200" w:firstLine="560"/>
        <w:rPr>
          <w:sz w:val="28"/>
          <w:szCs w:val="28"/>
        </w:rPr>
      </w:pPr>
      <w:r w:rsidRPr="000B4558">
        <w:rPr>
          <w:rFonts w:hint="eastAsia"/>
          <w:sz w:val="28"/>
          <w:szCs w:val="28"/>
        </w:rPr>
        <w:t>4.</w:t>
      </w:r>
      <w:r w:rsidRPr="000B4558">
        <w:rPr>
          <w:rFonts w:hint="eastAsia"/>
          <w:sz w:val="28"/>
          <w:szCs w:val="28"/>
        </w:rPr>
        <w:t>疫情防控期间</w:t>
      </w:r>
      <w:r w:rsidRPr="000B4558">
        <w:rPr>
          <w:sz w:val="28"/>
          <w:szCs w:val="28"/>
        </w:rPr>
        <w:t>学生参加顶岗实习前，</w:t>
      </w:r>
      <w:r w:rsidRPr="000B4558">
        <w:rPr>
          <w:rFonts w:hint="eastAsia"/>
          <w:sz w:val="28"/>
          <w:szCs w:val="28"/>
        </w:rPr>
        <w:t>各</w:t>
      </w:r>
      <w:r w:rsidRPr="000B4558">
        <w:rPr>
          <w:sz w:val="28"/>
          <w:szCs w:val="28"/>
        </w:rPr>
        <w:t>系需召开顶岗实习学生动员部署视频会议，重点进行个人防控措施和健康理性防疫教育。</w:t>
      </w:r>
    </w:p>
    <w:p w:rsidR="005F05F0" w:rsidRPr="005F05F0" w:rsidRDefault="005F05F0" w:rsidP="00D13F6F">
      <w:pPr>
        <w:ind w:firstLineChars="200" w:firstLine="562"/>
        <w:jc w:val="center"/>
        <w:rPr>
          <w:b/>
          <w:bCs/>
          <w:sz w:val="28"/>
          <w:szCs w:val="28"/>
        </w:rPr>
      </w:pPr>
    </w:p>
    <w:p w:rsidR="00FD0438" w:rsidRDefault="00C24974" w:rsidP="00D13F6F">
      <w:pPr>
        <w:ind w:firstLineChars="200" w:firstLine="562"/>
        <w:jc w:val="center"/>
        <w:rPr>
          <w:b/>
          <w:bCs/>
          <w:sz w:val="28"/>
          <w:szCs w:val="28"/>
        </w:rPr>
      </w:pPr>
      <w:r>
        <w:rPr>
          <w:rFonts w:hint="eastAsia"/>
          <w:b/>
          <w:bCs/>
          <w:sz w:val="28"/>
          <w:szCs w:val="28"/>
        </w:rPr>
        <w:t>第</w:t>
      </w:r>
      <w:r w:rsidR="005F05F0">
        <w:rPr>
          <w:rFonts w:hint="eastAsia"/>
          <w:b/>
          <w:bCs/>
          <w:sz w:val="28"/>
          <w:szCs w:val="28"/>
        </w:rPr>
        <w:t>六</w:t>
      </w:r>
      <w:r>
        <w:rPr>
          <w:rFonts w:hint="eastAsia"/>
          <w:b/>
          <w:bCs/>
          <w:sz w:val="28"/>
          <w:szCs w:val="28"/>
        </w:rPr>
        <w:t>章</w:t>
      </w:r>
      <w:r>
        <w:rPr>
          <w:rFonts w:hint="eastAsia"/>
          <w:b/>
          <w:bCs/>
          <w:sz w:val="28"/>
          <w:szCs w:val="28"/>
        </w:rPr>
        <w:t xml:space="preserve">   </w:t>
      </w:r>
      <w:r>
        <w:rPr>
          <w:rFonts w:hint="eastAsia"/>
          <w:b/>
          <w:bCs/>
          <w:sz w:val="28"/>
          <w:szCs w:val="28"/>
        </w:rPr>
        <w:t>校园突发疫情应急预案</w:t>
      </w:r>
    </w:p>
    <w:p w:rsidR="00FD0438" w:rsidRDefault="00C24974" w:rsidP="00D13F6F">
      <w:pPr>
        <w:ind w:firstLineChars="200" w:firstLine="560"/>
        <w:rPr>
          <w:sz w:val="28"/>
          <w:szCs w:val="28"/>
        </w:rPr>
      </w:pPr>
      <w:r>
        <w:rPr>
          <w:rFonts w:hint="eastAsia"/>
          <w:sz w:val="28"/>
          <w:szCs w:val="28"/>
        </w:rPr>
        <w:t>为切实做好我校新冠肺炎疫情预防控制工作，维护学校的正常教学秩序，保障广大师生的身体健康。根据《中华人民共和国传染病防治法》《学校卫生工作条例》《学校和托幼机构传染病疫情报告工作规范（试行）》《中小学校传染病预防控制工作管理规范》《新型冠状病毒肺炎防控方案（第五版）》《新型冠状病毒肺炎诊疗方案（试行第六版）》等文件要求，结合我校的具体情况制定科学、规范、及时、有效应对新冠肺炎疫情机制，特制定本工作预案。</w:t>
      </w:r>
    </w:p>
    <w:p w:rsidR="00FD0438" w:rsidRDefault="00C24974" w:rsidP="00D13F6F">
      <w:pPr>
        <w:ind w:firstLineChars="200" w:firstLine="560"/>
        <w:rPr>
          <w:sz w:val="28"/>
          <w:szCs w:val="28"/>
        </w:rPr>
      </w:pPr>
      <w:r>
        <w:rPr>
          <w:rFonts w:hint="eastAsia"/>
          <w:sz w:val="28"/>
          <w:szCs w:val="28"/>
        </w:rPr>
        <w:t>一、指导思想</w:t>
      </w:r>
    </w:p>
    <w:p w:rsidR="00FD0438" w:rsidRDefault="00C24974" w:rsidP="00D13F6F">
      <w:pPr>
        <w:ind w:firstLineChars="200" w:firstLine="560"/>
        <w:rPr>
          <w:sz w:val="28"/>
          <w:szCs w:val="28"/>
        </w:rPr>
      </w:pPr>
      <w:r>
        <w:rPr>
          <w:rFonts w:hint="eastAsia"/>
          <w:sz w:val="28"/>
          <w:szCs w:val="28"/>
        </w:rPr>
        <w:t>普及新冠肺炎防治知识，提高广大师生员工的自我防护意识；完善新冠肺炎疫情信息监测报告网络，做到早发现、早报告、早隔离、早治疗；建立快速反应机制，及时采取有效的防控措施，预防和控制传染病疫情在教育系统的发生和蔓延。</w:t>
      </w:r>
    </w:p>
    <w:p w:rsidR="00FD0438" w:rsidRDefault="00C24974" w:rsidP="00D13F6F">
      <w:pPr>
        <w:ind w:firstLineChars="200" w:firstLine="560"/>
        <w:rPr>
          <w:sz w:val="28"/>
          <w:szCs w:val="28"/>
        </w:rPr>
      </w:pPr>
      <w:r>
        <w:rPr>
          <w:rFonts w:hint="eastAsia"/>
          <w:sz w:val="28"/>
          <w:szCs w:val="28"/>
        </w:rPr>
        <w:t>我校对新冠肺炎疫情防治工作遵循统一领导、分级负责、反应及时、措施果断、依靠科学、加强合作的原则。</w:t>
      </w:r>
    </w:p>
    <w:p w:rsidR="00FD0438" w:rsidRDefault="00C24974" w:rsidP="00D13F6F">
      <w:pPr>
        <w:ind w:firstLineChars="200" w:firstLine="560"/>
        <w:rPr>
          <w:sz w:val="28"/>
          <w:szCs w:val="28"/>
        </w:rPr>
      </w:pPr>
      <w:r>
        <w:rPr>
          <w:rFonts w:hint="eastAsia"/>
          <w:sz w:val="28"/>
          <w:szCs w:val="28"/>
        </w:rPr>
        <w:t>二、组织机构</w:t>
      </w:r>
    </w:p>
    <w:p w:rsidR="00FD0438" w:rsidRDefault="00C24974" w:rsidP="00D13F6F">
      <w:pPr>
        <w:ind w:firstLineChars="200" w:firstLine="560"/>
        <w:rPr>
          <w:sz w:val="28"/>
          <w:szCs w:val="28"/>
        </w:rPr>
      </w:pPr>
      <w:r>
        <w:rPr>
          <w:rFonts w:hint="eastAsia"/>
          <w:sz w:val="28"/>
          <w:szCs w:val="28"/>
        </w:rPr>
        <w:t>学校成立应急领导小组。</w:t>
      </w:r>
    </w:p>
    <w:p w:rsidR="00FD0438" w:rsidRDefault="00C24974" w:rsidP="00D13F6F">
      <w:pPr>
        <w:ind w:firstLineChars="200" w:firstLine="560"/>
        <w:rPr>
          <w:sz w:val="28"/>
          <w:szCs w:val="28"/>
        </w:rPr>
      </w:pPr>
      <w:r>
        <w:rPr>
          <w:rFonts w:hint="eastAsia"/>
          <w:sz w:val="28"/>
          <w:szCs w:val="28"/>
        </w:rPr>
        <w:t>组</w:t>
      </w:r>
      <w:r>
        <w:rPr>
          <w:rFonts w:hint="eastAsia"/>
          <w:sz w:val="28"/>
          <w:szCs w:val="28"/>
        </w:rPr>
        <w:t xml:space="preserve">  </w:t>
      </w:r>
      <w:r>
        <w:rPr>
          <w:rFonts w:hint="eastAsia"/>
          <w:sz w:val="28"/>
          <w:szCs w:val="28"/>
        </w:rPr>
        <w:t>长：苏建青</w:t>
      </w:r>
    </w:p>
    <w:p w:rsidR="00FD0438" w:rsidRDefault="00C24974" w:rsidP="00D13F6F">
      <w:pPr>
        <w:ind w:firstLineChars="200" w:firstLine="560"/>
        <w:rPr>
          <w:sz w:val="28"/>
          <w:szCs w:val="28"/>
        </w:rPr>
      </w:pPr>
      <w:r>
        <w:rPr>
          <w:rFonts w:hint="eastAsia"/>
          <w:sz w:val="28"/>
          <w:szCs w:val="28"/>
        </w:rPr>
        <w:t>副组长：平建新、吴国清、何世伟、张</w:t>
      </w:r>
      <w:r>
        <w:rPr>
          <w:rFonts w:hint="eastAsia"/>
          <w:sz w:val="28"/>
          <w:szCs w:val="28"/>
        </w:rPr>
        <w:t xml:space="preserve">  </w:t>
      </w:r>
      <w:r>
        <w:rPr>
          <w:rFonts w:hint="eastAsia"/>
          <w:sz w:val="28"/>
          <w:szCs w:val="28"/>
        </w:rPr>
        <w:t>恒、杨志良</w:t>
      </w:r>
    </w:p>
    <w:p w:rsidR="00FD0438" w:rsidRDefault="00C24974" w:rsidP="00D13F6F">
      <w:pPr>
        <w:ind w:firstLineChars="200" w:firstLine="560"/>
        <w:rPr>
          <w:sz w:val="28"/>
          <w:szCs w:val="28"/>
        </w:rPr>
      </w:pPr>
      <w:r>
        <w:rPr>
          <w:rFonts w:hint="eastAsia"/>
          <w:sz w:val="28"/>
          <w:szCs w:val="28"/>
        </w:rPr>
        <w:t>组</w:t>
      </w:r>
      <w:r>
        <w:rPr>
          <w:rFonts w:hint="eastAsia"/>
          <w:sz w:val="28"/>
          <w:szCs w:val="28"/>
        </w:rPr>
        <w:t xml:space="preserve">  </w:t>
      </w:r>
      <w:r>
        <w:rPr>
          <w:rFonts w:hint="eastAsia"/>
          <w:sz w:val="28"/>
          <w:szCs w:val="28"/>
        </w:rPr>
        <w:t>员：金</w:t>
      </w:r>
      <w:r>
        <w:rPr>
          <w:rFonts w:hint="eastAsia"/>
          <w:sz w:val="28"/>
          <w:szCs w:val="28"/>
        </w:rPr>
        <w:t xml:space="preserve">  </w:t>
      </w:r>
      <w:r>
        <w:rPr>
          <w:rFonts w:hint="eastAsia"/>
          <w:sz w:val="28"/>
          <w:szCs w:val="28"/>
        </w:rPr>
        <w:t>华、施建忠、陈洪飞、殷振环、朱正良、</w:t>
      </w:r>
      <w:proofErr w:type="gramStart"/>
      <w:r>
        <w:rPr>
          <w:rFonts w:hint="eastAsia"/>
          <w:sz w:val="28"/>
          <w:szCs w:val="28"/>
        </w:rPr>
        <w:t>顾宏初</w:t>
      </w:r>
      <w:proofErr w:type="gramEnd"/>
    </w:p>
    <w:p w:rsidR="00FD0438" w:rsidRDefault="00C24974" w:rsidP="00D13F6F">
      <w:pPr>
        <w:ind w:firstLineChars="600" w:firstLine="1680"/>
        <w:rPr>
          <w:sz w:val="28"/>
          <w:szCs w:val="28"/>
        </w:rPr>
      </w:pPr>
      <w:r>
        <w:rPr>
          <w:rFonts w:hint="eastAsia"/>
          <w:sz w:val="28"/>
          <w:szCs w:val="28"/>
        </w:rPr>
        <w:t>查晟东、周军民、陈</w:t>
      </w:r>
      <w:r>
        <w:rPr>
          <w:rFonts w:hint="eastAsia"/>
          <w:sz w:val="28"/>
          <w:szCs w:val="28"/>
        </w:rPr>
        <w:t xml:space="preserve">  </w:t>
      </w:r>
      <w:r>
        <w:rPr>
          <w:rFonts w:hint="eastAsia"/>
          <w:sz w:val="28"/>
          <w:szCs w:val="28"/>
        </w:rPr>
        <w:t>红、黄志荣、王</w:t>
      </w:r>
      <w:r>
        <w:rPr>
          <w:rFonts w:hint="eastAsia"/>
          <w:sz w:val="28"/>
          <w:szCs w:val="28"/>
        </w:rPr>
        <w:t xml:space="preserve">  </w:t>
      </w:r>
      <w:r>
        <w:rPr>
          <w:rFonts w:hint="eastAsia"/>
          <w:sz w:val="28"/>
          <w:szCs w:val="28"/>
        </w:rPr>
        <w:t>湖、徐建军</w:t>
      </w:r>
    </w:p>
    <w:p w:rsidR="00FD0438" w:rsidRDefault="00C24974" w:rsidP="00D13F6F">
      <w:pPr>
        <w:ind w:firstLineChars="600" w:firstLine="1680"/>
        <w:rPr>
          <w:sz w:val="28"/>
          <w:szCs w:val="28"/>
        </w:rPr>
      </w:pPr>
      <w:r>
        <w:rPr>
          <w:rFonts w:hint="eastAsia"/>
          <w:sz w:val="28"/>
          <w:szCs w:val="28"/>
        </w:rPr>
        <w:lastRenderedPageBreak/>
        <w:t>邵志晨、倪晓强、席义明、魏丽珍、徐</w:t>
      </w:r>
      <w:r>
        <w:rPr>
          <w:rFonts w:hint="eastAsia"/>
          <w:sz w:val="28"/>
          <w:szCs w:val="28"/>
        </w:rPr>
        <w:t xml:space="preserve">  </w:t>
      </w:r>
      <w:proofErr w:type="gramStart"/>
      <w:r>
        <w:rPr>
          <w:rFonts w:hint="eastAsia"/>
          <w:sz w:val="28"/>
          <w:szCs w:val="28"/>
        </w:rPr>
        <w:t>巍</w:t>
      </w:r>
      <w:proofErr w:type="gramEnd"/>
      <w:r>
        <w:rPr>
          <w:rFonts w:hint="eastAsia"/>
          <w:sz w:val="28"/>
          <w:szCs w:val="28"/>
        </w:rPr>
        <w:t>、邵树钧</w:t>
      </w:r>
    </w:p>
    <w:p w:rsidR="00FD0438" w:rsidRDefault="00C24974" w:rsidP="00D13F6F">
      <w:pPr>
        <w:ind w:firstLineChars="600" w:firstLine="1680"/>
        <w:rPr>
          <w:sz w:val="28"/>
          <w:szCs w:val="28"/>
        </w:rPr>
      </w:pPr>
      <w:r>
        <w:rPr>
          <w:rFonts w:hint="eastAsia"/>
          <w:sz w:val="28"/>
          <w:szCs w:val="28"/>
        </w:rPr>
        <w:t>朱平文、钱立新、</w:t>
      </w:r>
      <w:proofErr w:type="gramStart"/>
      <w:r>
        <w:rPr>
          <w:rFonts w:hint="eastAsia"/>
          <w:sz w:val="28"/>
          <w:szCs w:val="28"/>
        </w:rPr>
        <w:t>邵</w:t>
      </w:r>
      <w:proofErr w:type="gramEnd"/>
      <w:r>
        <w:rPr>
          <w:rFonts w:hint="eastAsia"/>
          <w:sz w:val="28"/>
          <w:szCs w:val="28"/>
        </w:rPr>
        <w:t xml:space="preserve">  </w:t>
      </w:r>
      <w:r>
        <w:rPr>
          <w:rFonts w:hint="eastAsia"/>
          <w:sz w:val="28"/>
          <w:szCs w:val="28"/>
        </w:rPr>
        <w:t>伟、王晓明、汤文飞</w:t>
      </w:r>
    </w:p>
    <w:p w:rsidR="00FD0438" w:rsidRDefault="00C24974" w:rsidP="00D13F6F">
      <w:pPr>
        <w:ind w:firstLineChars="200" w:firstLine="560"/>
        <w:rPr>
          <w:sz w:val="28"/>
          <w:szCs w:val="28"/>
        </w:rPr>
      </w:pPr>
      <w:r>
        <w:rPr>
          <w:rFonts w:hint="eastAsia"/>
          <w:sz w:val="28"/>
          <w:szCs w:val="28"/>
        </w:rPr>
        <w:t>三、预防措施</w:t>
      </w:r>
    </w:p>
    <w:p w:rsidR="00FD0438" w:rsidRDefault="00C24974" w:rsidP="00D13F6F">
      <w:pPr>
        <w:ind w:firstLineChars="200" w:firstLine="560"/>
        <w:rPr>
          <w:sz w:val="28"/>
          <w:szCs w:val="28"/>
        </w:rPr>
      </w:pPr>
      <w:r>
        <w:rPr>
          <w:rFonts w:hint="eastAsia"/>
          <w:sz w:val="28"/>
          <w:szCs w:val="28"/>
        </w:rPr>
        <w:t>1.</w:t>
      </w:r>
      <w:r>
        <w:rPr>
          <w:rFonts w:hint="eastAsia"/>
          <w:sz w:val="28"/>
          <w:szCs w:val="28"/>
        </w:rPr>
        <w:t>组织开展校园卫生运动，加强公共场所卫生的监督管理。学校公共场所保持环境清洁、通风换气，对校内人员经常接触的部位和用品进行定期消毒。所有洗手池边提供有消毒用的洗手液或肥皂，要求每个人做好个人消毒工作。</w:t>
      </w:r>
    </w:p>
    <w:p w:rsidR="00FD0438" w:rsidRDefault="00C24974" w:rsidP="00D13F6F">
      <w:pPr>
        <w:ind w:firstLineChars="200" w:firstLine="560"/>
        <w:rPr>
          <w:sz w:val="28"/>
          <w:szCs w:val="28"/>
        </w:rPr>
      </w:pPr>
      <w:r>
        <w:rPr>
          <w:rFonts w:hint="eastAsia"/>
          <w:sz w:val="28"/>
          <w:szCs w:val="28"/>
        </w:rPr>
        <w:t>2.</w:t>
      </w:r>
      <w:r>
        <w:rPr>
          <w:rFonts w:hint="eastAsia"/>
          <w:sz w:val="28"/>
          <w:szCs w:val="28"/>
        </w:rPr>
        <w:t>积极开展各种类型的健康教育，利用网络、宣传橱窗、黑板报、主题班会等宣传阵地，开展健康教育，普及卫生防病知识，倡导科学、文明、健康的生活方式，增加师生员工自我保健知识，养成良好的卫生习惯，增强自我防护意识。</w:t>
      </w:r>
    </w:p>
    <w:p w:rsidR="00FD0438" w:rsidRDefault="00C24974" w:rsidP="00D13F6F">
      <w:pPr>
        <w:ind w:firstLineChars="200" w:firstLine="560"/>
        <w:rPr>
          <w:sz w:val="28"/>
          <w:szCs w:val="28"/>
        </w:rPr>
      </w:pPr>
      <w:r>
        <w:rPr>
          <w:rFonts w:hint="eastAsia"/>
          <w:sz w:val="28"/>
          <w:szCs w:val="28"/>
        </w:rPr>
        <w:t>3.</w:t>
      </w:r>
      <w:r>
        <w:rPr>
          <w:rFonts w:hint="eastAsia"/>
          <w:sz w:val="28"/>
          <w:szCs w:val="28"/>
        </w:rPr>
        <w:t>建立各项卫生工作责任制，完善监督制度，明确各部门工作职责，并指定保安人员和值班人员做好每天进校的晨检工作，各班班主任认真填写学生出勤情况统计表并检查学生的口罩佩戴情况，保证学校预防疾病控制工作的顺利开展。</w:t>
      </w:r>
    </w:p>
    <w:p w:rsidR="00FD0438" w:rsidRDefault="00C24974" w:rsidP="00D13F6F">
      <w:pPr>
        <w:ind w:firstLineChars="200" w:firstLine="560"/>
        <w:rPr>
          <w:sz w:val="28"/>
          <w:szCs w:val="28"/>
        </w:rPr>
      </w:pPr>
      <w:r>
        <w:rPr>
          <w:rFonts w:hint="eastAsia"/>
          <w:sz w:val="28"/>
          <w:szCs w:val="28"/>
        </w:rPr>
        <w:t>4.</w:t>
      </w:r>
      <w:r>
        <w:rPr>
          <w:rFonts w:hint="eastAsia"/>
          <w:sz w:val="28"/>
          <w:szCs w:val="28"/>
        </w:rPr>
        <w:t>定期组织人员对饮水设施进行清洗消毒，保障饮用水卫生符合国家卫生标准。</w:t>
      </w:r>
    </w:p>
    <w:p w:rsidR="00FD0438" w:rsidRDefault="00C24974" w:rsidP="00D13F6F">
      <w:pPr>
        <w:ind w:firstLineChars="200" w:firstLine="560"/>
        <w:rPr>
          <w:sz w:val="28"/>
          <w:szCs w:val="28"/>
        </w:rPr>
      </w:pPr>
      <w:r>
        <w:rPr>
          <w:rFonts w:hint="eastAsia"/>
          <w:sz w:val="28"/>
          <w:szCs w:val="28"/>
        </w:rPr>
        <w:t>5.</w:t>
      </w:r>
      <w:r>
        <w:rPr>
          <w:rFonts w:hint="eastAsia"/>
          <w:sz w:val="28"/>
          <w:szCs w:val="28"/>
        </w:rPr>
        <w:t>加强学校医务室医务人员的培训，不断学习更新新型冠状病毒感染的肺炎防治知识，提高诊疗水平。</w:t>
      </w:r>
    </w:p>
    <w:p w:rsidR="00FD0438" w:rsidRDefault="00C24974" w:rsidP="00D13F6F">
      <w:pPr>
        <w:ind w:firstLineChars="200" w:firstLine="560"/>
        <w:rPr>
          <w:sz w:val="28"/>
          <w:szCs w:val="28"/>
        </w:rPr>
      </w:pPr>
      <w:r>
        <w:rPr>
          <w:rFonts w:hint="eastAsia"/>
          <w:sz w:val="28"/>
          <w:szCs w:val="28"/>
        </w:rPr>
        <w:t>四、加强监测</w:t>
      </w:r>
    </w:p>
    <w:p w:rsidR="00FD0438" w:rsidRDefault="00C24974" w:rsidP="00D13F6F">
      <w:pPr>
        <w:ind w:firstLineChars="200" w:firstLine="560"/>
        <w:rPr>
          <w:sz w:val="28"/>
          <w:szCs w:val="28"/>
        </w:rPr>
      </w:pPr>
      <w:r>
        <w:rPr>
          <w:rFonts w:hint="eastAsia"/>
          <w:sz w:val="28"/>
          <w:szCs w:val="28"/>
        </w:rPr>
        <w:t>1.</w:t>
      </w:r>
      <w:r>
        <w:rPr>
          <w:rFonts w:hint="eastAsia"/>
          <w:sz w:val="28"/>
          <w:szCs w:val="28"/>
        </w:rPr>
        <w:t>建立疫情监测制度，形成班长（宿舍长）——班主任——</w:t>
      </w:r>
      <w:proofErr w:type="gramStart"/>
      <w:r>
        <w:rPr>
          <w:rFonts w:hint="eastAsia"/>
          <w:sz w:val="28"/>
          <w:szCs w:val="28"/>
        </w:rPr>
        <w:t>系部主任</w:t>
      </w:r>
      <w:proofErr w:type="gramEnd"/>
      <w:r>
        <w:rPr>
          <w:rFonts w:hint="eastAsia"/>
          <w:sz w:val="28"/>
          <w:szCs w:val="28"/>
        </w:rPr>
        <w:t>——校医——校领导，教职工——部门负责人——校医——校领导等的健康</w:t>
      </w:r>
      <w:r>
        <w:rPr>
          <w:rFonts w:hint="eastAsia"/>
          <w:sz w:val="28"/>
          <w:szCs w:val="28"/>
        </w:rPr>
        <w:lastRenderedPageBreak/>
        <w:t>监测网络。建立全校师生员工健康管理档案，学校医务室要有就诊登记本，学校要有新冠肺炎疫情报告记录本。</w:t>
      </w:r>
    </w:p>
    <w:p w:rsidR="00FD0438" w:rsidRDefault="00C24974" w:rsidP="00D13F6F">
      <w:pPr>
        <w:ind w:firstLineChars="200" w:firstLine="560"/>
        <w:rPr>
          <w:sz w:val="28"/>
          <w:szCs w:val="28"/>
        </w:rPr>
      </w:pPr>
      <w:r>
        <w:rPr>
          <w:rFonts w:hint="eastAsia"/>
          <w:sz w:val="28"/>
          <w:szCs w:val="28"/>
        </w:rPr>
        <w:t>2.</w:t>
      </w:r>
      <w:r>
        <w:rPr>
          <w:rFonts w:hint="eastAsia"/>
          <w:sz w:val="28"/>
          <w:szCs w:val="28"/>
        </w:rPr>
        <w:t>日常监测。由班主任和医务人员每日中午对学生进行体温测量等健康状况的监测并做好登记。如发现学生中有发热、干咳、精神萎靡等新冠肺炎疑似症状，应立即报告并做好临时隔离和心理疏导工作，同时做好记录。</w:t>
      </w:r>
    </w:p>
    <w:p w:rsidR="00FD0438" w:rsidRDefault="00C24974" w:rsidP="00D13F6F">
      <w:pPr>
        <w:ind w:firstLineChars="200" w:firstLine="560"/>
        <w:rPr>
          <w:sz w:val="28"/>
          <w:szCs w:val="28"/>
        </w:rPr>
      </w:pPr>
      <w:r>
        <w:rPr>
          <w:rFonts w:hint="eastAsia"/>
          <w:sz w:val="28"/>
          <w:szCs w:val="28"/>
        </w:rPr>
        <w:t>3.</w:t>
      </w:r>
      <w:r>
        <w:rPr>
          <w:rFonts w:hint="eastAsia"/>
          <w:sz w:val="28"/>
          <w:szCs w:val="28"/>
        </w:rPr>
        <w:t>对因病缺勤、缺课学生进行监测。班主任应当及时关注本班学生的出勤情况，对因病缺勤、缺课的学生，应及时了解其患病情况，可能的病因和病情发展情况，如有新冠肺炎疑似症状，应及时向学校领导报告。</w:t>
      </w:r>
    </w:p>
    <w:p w:rsidR="00FD0438" w:rsidRDefault="00C24974" w:rsidP="00D13F6F">
      <w:pPr>
        <w:ind w:firstLineChars="200" w:firstLine="560"/>
        <w:rPr>
          <w:sz w:val="28"/>
          <w:szCs w:val="28"/>
        </w:rPr>
      </w:pPr>
      <w:r>
        <w:rPr>
          <w:rFonts w:hint="eastAsia"/>
          <w:sz w:val="28"/>
          <w:szCs w:val="28"/>
        </w:rPr>
        <w:t>4.</w:t>
      </w:r>
      <w:r>
        <w:rPr>
          <w:rFonts w:hint="eastAsia"/>
          <w:sz w:val="28"/>
          <w:szCs w:val="28"/>
        </w:rPr>
        <w:t>学校领导接到报告后，应向常熟市教育局和常熟市疾病预防控制中心提供监测信息，经医疗机构或疾病控制机构确认为新冠肺炎疑似症状后，及时做出响应级别的预警，并上报常熟市教育局和常熟市疾病预防控制中心。</w:t>
      </w:r>
    </w:p>
    <w:p w:rsidR="005E5993" w:rsidRPr="000B4558" w:rsidRDefault="005E5993" w:rsidP="00D13F6F">
      <w:pPr>
        <w:ind w:firstLineChars="200" w:firstLine="560"/>
        <w:rPr>
          <w:sz w:val="28"/>
          <w:szCs w:val="28"/>
        </w:rPr>
      </w:pPr>
      <w:r w:rsidRPr="000B4558">
        <w:rPr>
          <w:rFonts w:hint="eastAsia"/>
          <w:sz w:val="28"/>
          <w:szCs w:val="28"/>
        </w:rPr>
        <w:t>五、应急预案</w:t>
      </w:r>
    </w:p>
    <w:p w:rsidR="005E5993" w:rsidRPr="000B4558" w:rsidRDefault="005E5993" w:rsidP="00D13F6F">
      <w:pPr>
        <w:ind w:firstLineChars="200" w:firstLine="560"/>
        <w:rPr>
          <w:sz w:val="28"/>
          <w:szCs w:val="28"/>
        </w:rPr>
      </w:pPr>
      <w:r w:rsidRPr="000B4558">
        <w:rPr>
          <w:rFonts w:hint="eastAsia"/>
          <w:sz w:val="28"/>
          <w:szCs w:val="28"/>
        </w:rPr>
        <w:t>学校在发现或接到上级卫生行政部门和疾病控制中心新型冠状病毒感染的肺炎的预警报告后，应严格实施上级主管部门、卫生行政部门和市疾病控制中心的应急预案，并按照以下流程做好相关工作：</w:t>
      </w:r>
    </w:p>
    <w:p w:rsidR="005E5993" w:rsidRPr="000B4558" w:rsidRDefault="005E5993" w:rsidP="00D13F6F">
      <w:pPr>
        <w:ind w:firstLineChars="200" w:firstLine="560"/>
        <w:rPr>
          <w:sz w:val="28"/>
          <w:szCs w:val="28"/>
        </w:rPr>
      </w:pPr>
      <w:r w:rsidRPr="000B4558">
        <w:rPr>
          <w:rFonts w:hint="eastAsia"/>
          <w:sz w:val="28"/>
          <w:szCs w:val="28"/>
        </w:rPr>
        <w:t>1.</w:t>
      </w:r>
      <w:r w:rsidRPr="000B4558">
        <w:rPr>
          <w:rFonts w:hint="eastAsia"/>
          <w:sz w:val="28"/>
          <w:szCs w:val="28"/>
        </w:rPr>
        <w:t>及时送医就诊。发现师生员工出现发热、咳嗽等症状，立即要求其佩戴口罩、不乘公交到常熟市第一人民医院、常熟市第二人医院、常熟市中医院、常熟市第五人民医院、常熟市梅</w:t>
      </w:r>
      <w:proofErr w:type="gramStart"/>
      <w:r w:rsidRPr="000B4558">
        <w:rPr>
          <w:rFonts w:hint="eastAsia"/>
          <w:sz w:val="28"/>
          <w:szCs w:val="28"/>
        </w:rPr>
        <w:t>李人民</w:t>
      </w:r>
      <w:proofErr w:type="gramEnd"/>
      <w:r w:rsidRPr="000B4558">
        <w:rPr>
          <w:rFonts w:hint="eastAsia"/>
          <w:sz w:val="28"/>
          <w:szCs w:val="28"/>
        </w:rPr>
        <w:t>医院、常熟市支</w:t>
      </w:r>
      <w:proofErr w:type="gramStart"/>
      <w:r w:rsidRPr="000B4558">
        <w:rPr>
          <w:rFonts w:hint="eastAsia"/>
          <w:sz w:val="28"/>
          <w:szCs w:val="28"/>
        </w:rPr>
        <w:t>塘人民</w:t>
      </w:r>
      <w:proofErr w:type="gramEnd"/>
      <w:r w:rsidRPr="000B4558">
        <w:rPr>
          <w:rFonts w:hint="eastAsia"/>
          <w:sz w:val="28"/>
          <w:szCs w:val="28"/>
        </w:rPr>
        <w:t>医院、常熟东南医院等就近的定点医院就诊。如果是学生的，第一时间通知学生家长带回就医。在家长来校带回之前，送学生到临时隔离室休息等候。同时校医询问学生最近</w:t>
      </w:r>
      <w:r w:rsidRPr="000B4558">
        <w:rPr>
          <w:rFonts w:hint="eastAsia"/>
          <w:sz w:val="28"/>
          <w:szCs w:val="28"/>
        </w:rPr>
        <w:t>14</w:t>
      </w:r>
      <w:r w:rsidRPr="000B4558">
        <w:rPr>
          <w:rFonts w:hint="eastAsia"/>
          <w:sz w:val="28"/>
          <w:szCs w:val="28"/>
        </w:rPr>
        <w:t>天你有没有去过湖北等疫情重点地区、有没有跟从</w:t>
      </w:r>
      <w:r w:rsidRPr="000B4558">
        <w:rPr>
          <w:rFonts w:hint="eastAsia"/>
          <w:sz w:val="28"/>
          <w:szCs w:val="28"/>
        </w:rPr>
        <w:lastRenderedPageBreak/>
        <w:t>湖北等疫情重点地区的人员接触过等信息。如果没有，等候家长带回。如果有，立即向</w:t>
      </w:r>
      <w:proofErr w:type="gramStart"/>
      <w:r w:rsidRPr="000B4558">
        <w:rPr>
          <w:rFonts w:hint="eastAsia"/>
          <w:sz w:val="28"/>
          <w:szCs w:val="28"/>
        </w:rPr>
        <w:t>市疾控中心</w:t>
      </w:r>
      <w:proofErr w:type="gramEnd"/>
      <w:r w:rsidRPr="000B4558">
        <w:rPr>
          <w:rFonts w:hint="eastAsia"/>
          <w:sz w:val="28"/>
          <w:szCs w:val="28"/>
        </w:rPr>
        <w:t>进行报告，同时联系市急救中心，安排负压救护车来校，将学生转至医院发热门诊。同时通知家长到医院。发热师生离开临时隔离室后，由学校</w:t>
      </w:r>
      <w:proofErr w:type="gramStart"/>
      <w:r w:rsidRPr="000B4558">
        <w:rPr>
          <w:rFonts w:hint="eastAsia"/>
          <w:sz w:val="28"/>
          <w:szCs w:val="28"/>
        </w:rPr>
        <w:t>消毒员</w:t>
      </w:r>
      <w:proofErr w:type="gramEnd"/>
      <w:r w:rsidRPr="000B4558">
        <w:rPr>
          <w:rFonts w:hint="eastAsia"/>
          <w:sz w:val="28"/>
          <w:szCs w:val="28"/>
        </w:rPr>
        <w:t>对隔离室进行消毒。</w:t>
      </w:r>
    </w:p>
    <w:p w:rsidR="005E5993" w:rsidRPr="000B4558" w:rsidRDefault="005E5993" w:rsidP="00D13F6F">
      <w:pPr>
        <w:ind w:firstLineChars="200" w:firstLine="560"/>
        <w:rPr>
          <w:sz w:val="28"/>
          <w:szCs w:val="28"/>
        </w:rPr>
      </w:pPr>
      <w:r w:rsidRPr="000B4558">
        <w:rPr>
          <w:rFonts w:hint="eastAsia"/>
          <w:sz w:val="28"/>
          <w:szCs w:val="28"/>
        </w:rPr>
        <w:t>2.</w:t>
      </w:r>
      <w:r w:rsidRPr="000B4558">
        <w:rPr>
          <w:rFonts w:hint="eastAsia"/>
          <w:sz w:val="28"/>
          <w:szCs w:val="28"/>
        </w:rPr>
        <w:t>做好疫情报告。学校师生员工发现新型冠状病毒感染的肺炎病人或</w:t>
      </w:r>
      <w:proofErr w:type="gramStart"/>
      <w:r w:rsidRPr="000B4558">
        <w:rPr>
          <w:rFonts w:hint="eastAsia"/>
          <w:sz w:val="28"/>
          <w:szCs w:val="28"/>
        </w:rPr>
        <w:t>疑似新型</w:t>
      </w:r>
      <w:proofErr w:type="gramEnd"/>
      <w:r w:rsidRPr="000B4558">
        <w:rPr>
          <w:rFonts w:hint="eastAsia"/>
          <w:sz w:val="28"/>
          <w:szCs w:val="28"/>
        </w:rPr>
        <w:t>冠状病毒感染的肺炎病人时立即向新型冠状病毒感染的肺炎领导小组报告。学校领导小组第一时间向教育局和卫生行政部门（东南社区卫生中心预防保健科</w:t>
      </w:r>
      <w:r w:rsidRPr="000B4558">
        <w:rPr>
          <w:rFonts w:hint="eastAsia"/>
          <w:sz w:val="28"/>
          <w:szCs w:val="28"/>
        </w:rPr>
        <w:t>52975609</w:t>
      </w:r>
      <w:r w:rsidRPr="000B4558">
        <w:rPr>
          <w:rFonts w:hint="eastAsia"/>
          <w:sz w:val="28"/>
          <w:szCs w:val="28"/>
        </w:rPr>
        <w:t>）、</w:t>
      </w:r>
      <w:proofErr w:type="gramStart"/>
      <w:r w:rsidRPr="000B4558">
        <w:rPr>
          <w:rFonts w:hint="eastAsia"/>
          <w:sz w:val="28"/>
          <w:szCs w:val="28"/>
        </w:rPr>
        <w:t>市疾控中心</w:t>
      </w:r>
      <w:proofErr w:type="gramEnd"/>
      <w:r w:rsidRPr="000B4558">
        <w:rPr>
          <w:rFonts w:hint="eastAsia"/>
          <w:sz w:val="28"/>
          <w:szCs w:val="28"/>
        </w:rPr>
        <w:t>应急科（</w:t>
      </w:r>
      <w:r w:rsidRPr="000B4558">
        <w:rPr>
          <w:rFonts w:hint="eastAsia"/>
          <w:sz w:val="28"/>
          <w:szCs w:val="28"/>
        </w:rPr>
        <w:t>52308289</w:t>
      </w:r>
      <w:r w:rsidRPr="000B4558">
        <w:rPr>
          <w:rFonts w:hint="eastAsia"/>
          <w:sz w:val="28"/>
          <w:szCs w:val="28"/>
        </w:rPr>
        <w:t>）报告。任何人不得瞒报、漏报和迟报。同时无条件配合教育局和卫生行政部门、</w:t>
      </w:r>
      <w:proofErr w:type="gramStart"/>
      <w:r w:rsidRPr="000B4558">
        <w:rPr>
          <w:rFonts w:hint="eastAsia"/>
          <w:sz w:val="28"/>
          <w:szCs w:val="28"/>
        </w:rPr>
        <w:t>市疾控中心</w:t>
      </w:r>
      <w:proofErr w:type="gramEnd"/>
      <w:r w:rsidRPr="000B4558">
        <w:rPr>
          <w:rFonts w:hint="eastAsia"/>
          <w:sz w:val="28"/>
          <w:szCs w:val="28"/>
        </w:rPr>
        <w:t>做好疫情的控制和病人的救治，落实卫生健康行政部门提出的防控措施。</w:t>
      </w:r>
    </w:p>
    <w:p w:rsidR="005E5993" w:rsidRPr="000B4558" w:rsidRDefault="005E5993" w:rsidP="00D13F6F">
      <w:pPr>
        <w:ind w:firstLineChars="200" w:firstLine="560"/>
        <w:rPr>
          <w:sz w:val="28"/>
          <w:szCs w:val="28"/>
        </w:rPr>
      </w:pPr>
      <w:r w:rsidRPr="000B4558">
        <w:rPr>
          <w:rFonts w:hint="eastAsia"/>
          <w:sz w:val="28"/>
          <w:szCs w:val="28"/>
        </w:rPr>
        <w:t>3.</w:t>
      </w:r>
      <w:r w:rsidRPr="000B4558">
        <w:rPr>
          <w:rFonts w:hint="eastAsia"/>
          <w:sz w:val="28"/>
          <w:szCs w:val="28"/>
        </w:rPr>
        <w:t>协助开展疫情防控。根据疫情防控需要和</w:t>
      </w:r>
      <w:proofErr w:type="gramStart"/>
      <w:r w:rsidRPr="000B4558">
        <w:rPr>
          <w:rFonts w:hint="eastAsia"/>
          <w:sz w:val="28"/>
          <w:szCs w:val="28"/>
        </w:rPr>
        <w:t>市疾控中心</w:t>
      </w:r>
      <w:proofErr w:type="gramEnd"/>
      <w:r w:rsidRPr="000B4558">
        <w:rPr>
          <w:rFonts w:hint="eastAsia"/>
          <w:sz w:val="28"/>
          <w:szCs w:val="28"/>
        </w:rPr>
        <w:t>出具的传染病防控意见书，采取班级、年级、</w:t>
      </w:r>
      <w:proofErr w:type="gramStart"/>
      <w:r w:rsidRPr="000B4558">
        <w:rPr>
          <w:rFonts w:hint="eastAsia"/>
          <w:sz w:val="28"/>
          <w:szCs w:val="28"/>
        </w:rPr>
        <w:t>系部或</w:t>
      </w:r>
      <w:proofErr w:type="gramEnd"/>
      <w:r w:rsidRPr="000B4558">
        <w:rPr>
          <w:rFonts w:hint="eastAsia"/>
          <w:sz w:val="28"/>
          <w:szCs w:val="28"/>
        </w:rPr>
        <w:t>全校停课等措施。学校应接受和配合卫生健康部门的调查、采样、密切接触者筛查、隔离治疗等预防控制措施，如实反映有关情况。同时加强通风消毒，并在当地疾病预防控制中心指导下，做好教室、实训室、食堂、学生宿舍、办公室会议室等重点场所和物品的终末消毒。</w:t>
      </w:r>
    </w:p>
    <w:p w:rsidR="005E5993" w:rsidRPr="000B4558" w:rsidRDefault="005E5993" w:rsidP="00D13F6F">
      <w:pPr>
        <w:ind w:firstLineChars="200" w:firstLine="560"/>
        <w:rPr>
          <w:sz w:val="28"/>
          <w:szCs w:val="28"/>
        </w:rPr>
      </w:pPr>
      <w:r w:rsidRPr="000B4558">
        <w:rPr>
          <w:rFonts w:hint="eastAsia"/>
          <w:sz w:val="28"/>
          <w:szCs w:val="28"/>
        </w:rPr>
        <w:t>4.</w:t>
      </w:r>
      <w:r w:rsidRPr="000B4558">
        <w:rPr>
          <w:rFonts w:hint="eastAsia"/>
          <w:sz w:val="28"/>
          <w:szCs w:val="28"/>
        </w:rPr>
        <w:t>做好密切接触者的隔离医学观察。如有师生员工被判定为密切接触者，学校应要求其进行居家或集中隔离医学隔离（</w:t>
      </w:r>
      <w:r w:rsidRPr="000B4558">
        <w:rPr>
          <w:rFonts w:hint="eastAsia"/>
          <w:sz w:val="28"/>
          <w:szCs w:val="28"/>
        </w:rPr>
        <w:t>14</w:t>
      </w:r>
      <w:r w:rsidRPr="000B4558">
        <w:rPr>
          <w:rFonts w:hint="eastAsia"/>
          <w:sz w:val="28"/>
          <w:szCs w:val="28"/>
        </w:rPr>
        <w:t>天），并与密接管理人员取得联系，掌握师生健康随访情况和解除日期，符合解除条件后方可返校。</w:t>
      </w:r>
      <w:proofErr w:type="gramStart"/>
      <w:r w:rsidRPr="000B4558">
        <w:rPr>
          <w:rFonts w:hint="eastAsia"/>
          <w:sz w:val="28"/>
          <w:szCs w:val="28"/>
        </w:rPr>
        <w:t>期间系部和</w:t>
      </w:r>
      <w:proofErr w:type="gramEnd"/>
      <w:r w:rsidRPr="000B4558">
        <w:rPr>
          <w:rFonts w:hint="eastAsia"/>
          <w:sz w:val="28"/>
          <w:szCs w:val="28"/>
        </w:rPr>
        <w:t>班主任要每天了解患者和密切接触者的身体状况和心理状况，鼓励其积极治疗，早日返校。</w:t>
      </w:r>
    </w:p>
    <w:p w:rsidR="005E5993" w:rsidRPr="000B4558" w:rsidRDefault="005E5993" w:rsidP="00D13F6F">
      <w:pPr>
        <w:ind w:firstLineChars="200" w:firstLine="560"/>
        <w:rPr>
          <w:sz w:val="28"/>
          <w:szCs w:val="28"/>
        </w:rPr>
      </w:pPr>
      <w:r w:rsidRPr="000B4558">
        <w:rPr>
          <w:rFonts w:hint="eastAsia"/>
          <w:sz w:val="28"/>
          <w:szCs w:val="28"/>
        </w:rPr>
        <w:lastRenderedPageBreak/>
        <w:t>5.</w:t>
      </w:r>
      <w:r w:rsidRPr="000B4558">
        <w:rPr>
          <w:rFonts w:hint="eastAsia"/>
          <w:sz w:val="28"/>
          <w:szCs w:val="28"/>
        </w:rPr>
        <w:t>出具复课证明。师生员工病愈或隔离期满后，必须持定点医院病愈返校证明到学校医务室复核确认登记，持有校医出具的复课证明方可回校工作或教室上课。医务室应将师生的诊断证明和复课证明归档，以备查验。</w:t>
      </w:r>
    </w:p>
    <w:p w:rsidR="005E5993" w:rsidRPr="000B4558" w:rsidRDefault="005E5993" w:rsidP="00D13F6F">
      <w:pPr>
        <w:ind w:firstLineChars="200" w:firstLine="560"/>
        <w:rPr>
          <w:sz w:val="28"/>
          <w:szCs w:val="28"/>
        </w:rPr>
      </w:pPr>
      <w:r w:rsidRPr="000B4558">
        <w:rPr>
          <w:rFonts w:hint="eastAsia"/>
          <w:sz w:val="28"/>
          <w:szCs w:val="28"/>
        </w:rPr>
        <w:t>6.</w:t>
      </w:r>
      <w:r w:rsidRPr="000B4558">
        <w:rPr>
          <w:rFonts w:hint="eastAsia"/>
          <w:sz w:val="28"/>
          <w:szCs w:val="28"/>
        </w:rPr>
        <w:t>加强校园封闭管理工作。所有大门实行封闭管理，严控外来人员和车辆进入校园。学校运动场地暂时一律不对外开放。</w:t>
      </w:r>
    </w:p>
    <w:p w:rsidR="005E5993" w:rsidRPr="000B4558" w:rsidRDefault="005E5993" w:rsidP="00D13F6F">
      <w:pPr>
        <w:ind w:firstLineChars="200" w:firstLine="560"/>
        <w:rPr>
          <w:sz w:val="28"/>
          <w:szCs w:val="28"/>
        </w:rPr>
      </w:pPr>
      <w:r w:rsidRPr="000B4558">
        <w:rPr>
          <w:rFonts w:hint="eastAsia"/>
          <w:sz w:val="28"/>
          <w:szCs w:val="28"/>
        </w:rPr>
        <w:t>7.</w:t>
      </w:r>
      <w:r w:rsidRPr="000B4558">
        <w:rPr>
          <w:rFonts w:hint="eastAsia"/>
          <w:sz w:val="28"/>
          <w:szCs w:val="28"/>
        </w:rPr>
        <w:t>坚持晨检、</w:t>
      </w:r>
      <w:proofErr w:type="gramStart"/>
      <w:r w:rsidRPr="000B4558">
        <w:rPr>
          <w:rFonts w:hint="eastAsia"/>
          <w:sz w:val="28"/>
          <w:szCs w:val="28"/>
        </w:rPr>
        <w:t>午检和</w:t>
      </w:r>
      <w:proofErr w:type="gramEnd"/>
      <w:r w:rsidRPr="000B4558">
        <w:rPr>
          <w:rFonts w:hint="eastAsia"/>
          <w:sz w:val="28"/>
          <w:szCs w:val="28"/>
        </w:rPr>
        <w:t>因病缺勤学生病因追查和日报制度。严格执行教师、职工和学生的晨、</w:t>
      </w:r>
      <w:proofErr w:type="gramStart"/>
      <w:r w:rsidRPr="000B4558">
        <w:rPr>
          <w:rFonts w:hint="eastAsia"/>
          <w:sz w:val="28"/>
          <w:szCs w:val="28"/>
        </w:rPr>
        <w:t>午检制度</w:t>
      </w:r>
      <w:proofErr w:type="gramEnd"/>
      <w:r w:rsidRPr="000B4558">
        <w:rPr>
          <w:rFonts w:hint="eastAsia"/>
          <w:sz w:val="28"/>
          <w:szCs w:val="28"/>
        </w:rPr>
        <w:t>并做好记录。教师、职工和学生每日到校前做好体温自测，教职工提交给本部门，学生提供签名材料门口上交。组织学生会、志愿者加强每日自</w:t>
      </w:r>
      <w:proofErr w:type="gramStart"/>
      <w:r w:rsidRPr="000B4558">
        <w:rPr>
          <w:rFonts w:hint="eastAsia"/>
          <w:sz w:val="28"/>
          <w:szCs w:val="28"/>
        </w:rPr>
        <w:t>检材料</w:t>
      </w:r>
      <w:proofErr w:type="gramEnd"/>
      <w:r w:rsidRPr="000B4558">
        <w:rPr>
          <w:rFonts w:hint="eastAsia"/>
          <w:sz w:val="28"/>
          <w:szCs w:val="28"/>
        </w:rPr>
        <w:t>回收的整理、检查。</w:t>
      </w:r>
    </w:p>
    <w:p w:rsidR="005E5993" w:rsidRPr="000B4558" w:rsidRDefault="005E5993" w:rsidP="00D13F6F">
      <w:pPr>
        <w:ind w:firstLineChars="200" w:firstLine="560"/>
        <w:rPr>
          <w:sz w:val="28"/>
          <w:szCs w:val="28"/>
        </w:rPr>
      </w:pPr>
      <w:r w:rsidRPr="000B4558">
        <w:rPr>
          <w:rFonts w:hint="eastAsia"/>
          <w:sz w:val="28"/>
          <w:szCs w:val="28"/>
        </w:rPr>
        <w:t>8.</w:t>
      </w:r>
      <w:r w:rsidRPr="000B4558">
        <w:rPr>
          <w:rFonts w:hint="eastAsia"/>
          <w:sz w:val="28"/>
          <w:szCs w:val="28"/>
        </w:rPr>
        <w:t>强化卫生健康教育。利用广播、电子屏</w:t>
      </w:r>
      <w:r w:rsidRPr="000B4558">
        <w:rPr>
          <w:rFonts w:hint="eastAsia"/>
          <w:sz w:val="28"/>
          <w:szCs w:val="28"/>
        </w:rPr>
        <w:t xml:space="preserve"> </w:t>
      </w:r>
      <w:r w:rsidRPr="000B4558">
        <w:rPr>
          <w:rFonts w:hint="eastAsia"/>
          <w:sz w:val="28"/>
          <w:szCs w:val="28"/>
        </w:rPr>
        <w:t>、横幅、</w:t>
      </w:r>
      <w:proofErr w:type="gramStart"/>
      <w:r w:rsidRPr="000B4558">
        <w:rPr>
          <w:rFonts w:hint="eastAsia"/>
          <w:sz w:val="28"/>
          <w:szCs w:val="28"/>
        </w:rPr>
        <w:t>微信公众号</w:t>
      </w:r>
      <w:proofErr w:type="gramEnd"/>
      <w:r w:rsidRPr="000B4558">
        <w:rPr>
          <w:rFonts w:hint="eastAsia"/>
          <w:sz w:val="28"/>
          <w:szCs w:val="28"/>
        </w:rPr>
        <w:t>等加大宣传，使全体师生熟练掌握新型冠状病毒感染的肺炎的防控知识，提高防范意识。确保体育运动时间，鼓励师生积极参加体育锻炼，养成良好的卫生生活习惯和健康生活方式，增强师生体质和免疫力。</w:t>
      </w:r>
    </w:p>
    <w:p w:rsidR="005E5993" w:rsidRPr="000B4558" w:rsidRDefault="005E5993" w:rsidP="00D13F6F">
      <w:pPr>
        <w:ind w:firstLineChars="200" w:firstLine="560"/>
        <w:rPr>
          <w:sz w:val="28"/>
          <w:szCs w:val="28"/>
        </w:rPr>
      </w:pPr>
      <w:r w:rsidRPr="000B4558">
        <w:rPr>
          <w:rFonts w:hint="eastAsia"/>
          <w:sz w:val="28"/>
          <w:szCs w:val="28"/>
        </w:rPr>
        <w:t>9.</w:t>
      </w:r>
      <w:r w:rsidRPr="000B4558">
        <w:rPr>
          <w:rFonts w:hint="eastAsia"/>
          <w:sz w:val="28"/>
          <w:szCs w:val="28"/>
        </w:rPr>
        <w:t>总结疫情发生的经验教训。加强重点环节管控，进一步加强健康教育，提高师生疫情防控的知识和技能。</w:t>
      </w:r>
    </w:p>
    <w:p w:rsidR="005E5993" w:rsidRPr="000B4558" w:rsidRDefault="005E5993" w:rsidP="00D13F6F">
      <w:pPr>
        <w:ind w:firstLineChars="200" w:firstLine="560"/>
        <w:jc w:val="right"/>
        <w:rPr>
          <w:sz w:val="28"/>
          <w:szCs w:val="28"/>
        </w:rPr>
      </w:pPr>
      <w:r w:rsidRPr="000B4558">
        <w:rPr>
          <w:rFonts w:hint="eastAsia"/>
          <w:sz w:val="28"/>
          <w:szCs w:val="28"/>
        </w:rPr>
        <w:t>江苏省常熟职业教育中心校</w:t>
      </w:r>
    </w:p>
    <w:p w:rsidR="005E5993" w:rsidRPr="000B4558" w:rsidRDefault="005E5993" w:rsidP="00D13F6F">
      <w:pPr>
        <w:ind w:firstLineChars="200" w:firstLine="560"/>
        <w:jc w:val="right"/>
        <w:rPr>
          <w:sz w:val="28"/>
          <w:szCs w:val="28"/>
        </w:rPr>
      </w:pPr>
      <w:r w:rsidRPr="000B4558">
        <w:rPr>
          <w:rFonts w:hint="eastAsia"/>
          <w:sz w:val="28"/>
          <w:szCs w:val="28"/>
        </w:rPr>
        <w:t>2020</w:t>
      </w:r>
      <w:r w:rsidRPr="000B4558">
        <w:rPr>
          <w:rFonts w:hint="eastAsia"/>
          <w:sz w:val="28"/>
          <w:szCs w:val="28"/>
        </w:rPr>
        <w:t>年</w:t>
      </w:r>
      <w:r w:rsidRPr="000B4558">
        <w:rPr>
          <w:rFonts w:hint="eastAsia"/>
          <w:sz w:val="28"/>
          <w:szCs w:val="28"/>
        </w:rPr>
        <w:t>3</w:t>
      </w:r>
      <w:r w:rsidRPr="000B4558">
        <w:rPr>
          <w:rFonts w:hint="eastAsia"/>
          <w:sz w:val="28"/>
          <w:szCs w:val="28"/>
        </w:rPr>
        <w:t>月</w:t>
      </w:r>
      <w:r w:rsidRPr="000B4558">
        <w:rPr>
          <w:rFonts w:hint="eastAsia"/>
          <w:sz w:val="28"/>
          <w:szCs w:val="28"/>
        </w:rPr>
        <w:t>22</w:t>
      </w:r>
      <w:r w:rsidRPr="000B4558">
        <w:rPr>
          <w:rFonts w:hint="eastAsia"/>
          <w:sz w:val="28"/>
          <w:szCs w:val="28"/>
        </w:rPr>
        <w:t>日</w:t>
      </w:r>
    </w:p>
    <w:p w:rsidR="00FD0438" w:rsidRDefault="00FD0438" w:rsidP="00D13F6F">
      <w:pPr>
        <w:ind w:firstLineChars="200" w:firstLine="560"/>
        <w:rPr>
          <w:sz w:val="28"/>
          <w:szCs w:val="28"/>
        </w:rPr>
      </w:pPr>
    </w:p>
    <w:p w:rsidR="00FD0438" w:rsidRDefault="00FD0438" w:rsidP="00D13F6F">
      <w:pPr>
        <w:ind w:firstLineChars="200" w:firstLine="560"/>
        <w:rPr>
          <w:sz w:val="28"/>
          <w:szCs w:val="28"/>
        </w:rPr>
      </w:pPr>
    </w:p>
    <w:p w:rsidR="00FD0438" w:rsidRDefault="00FD0438">
      <w:pPr>
        <w:rPr>
          <w:sz w:val="28"/>
          <w:szCs w:val="28"/>
        </w:rPr>
      </w:pPr>
    </w:p>
    <w:p w:rsidR="00353EED" w:rsidRDefault="00353EED">
      <w:pPr>
        <w:rPr>
          <w:sz w:val="28"/>
          <w:szCs w:val="28"/>
        </w:rPr>
      </w:pPr>
    </w:p>
    <w:p w:rsidR="00353EED" w:rsidRDefault="00353EED">
      <w:pPr>
        <w:rPr>
          <w:sz w:val="28"/>
          <w:szCs w:val="28"/>
        </w:rPr>
      </w:pPr>
    </w:p>
    <w:p w:rsidR="00FD0438" w:rsidRDefault="00C24974">
      <w:pPr>
        <w:rPr>
          <w:sz w:val="28"/>
          <w:szCs w:val="28"/>
        </w:rPr>
      </w:pPr>
      <w:r>
        <w:rPr>
          <w:rFonts w:hint="eastAsia"/>
          <w:sz w:val="28"/>
          <w:szCs w:val="28"/>
        </w:rPr>
        <w:lastRenderedPageBreak/>
        <w:t>附件</w:t>
      </w:r>
      <w:r>
        <w:rPr>
          <w:rFonts w:hint="eastAsia"/>
          <w:sz w:val="28"/>
          <w:szCs w:val="28"/>
        </w:rPr>
        <w:t>1</w:t>
      </w:r>
    </w:p>
    <w:p w:rsidR="00FD0438" w:rsidRDefault="00C24974">
      <w:pPr>
        <w:ind w:firstLineChars="200" w:firstLine="562"/>
        <w:jc w:val="center"/>
        <w:rPr>
          <w:b/>
          <w:bCs/>
          <w:sz w:val="28"/>
          <w:szCs w:val="28"/>
        </w:rPr>
      </w:pPr>
      <w:r>
        <w:rPr>
          <w:rFonts w:hint="eastAsia"/>
          <w:b/>
          <w:bCs/>
          <w:sz w:val="28"/>
          <w:szCs w:val="28"/>
        </w:rPr>
        <w:t>江苏省常熟职业教育</w:t>
      </w:r>
      <w:proofErr w:type="gramStart"/>
      <w:r>
        <w:rPr>
          <w:rFonts w:hint="eastAsia"/>
          <w:b/>
          <w:bCs/>
          <w:sz w:val="28"/>
          <w:szCs w:val="28"/>
        </w:rPr>
        <w:t>中心校致全校</w:t>
      </w:r>
      <w:proofErr w:type="gramEnd"/>
      <w:r>
        <w:rPr>
          <w:rFonts w:hint="eastAsia"/>
          <w:b/>
          <w:bCs/>
          <w:sz w:val="28"/>
          <w:szCs w:val="28"/>
        </w:rPr>
        <w:t>教职员工的一封信</w:t>
      </w:r>
    </w:p>
    <w:p w:rsidR="00FD0438" w:rsidRDefault="00FD0438">
      <w:pPr>
        <w:ind w:firstLineChars="200" w:firstLine="560"/>
        <w:rPr>
          <w:sz w:val="28"/>
          <w:szCs w:val="28"/>
        </w:rPr>
      </w:pPr>
    </w:p>
    <w:p w:rsidR="00FD0438" w:rsidRDefault="00C24974">
      <w:pPr>
        <w:rPr>
          <w:sz w:val="28"/>
          <w:szCs w:val="28"/>
        </w:rPr>
      </w:pPr>
      <w:r>
        <w:rPr>
          <w:rFonts w:hint="eastAsia"/>
          <w:sz w:val="28"/>
          <w:szCs w:val="28"/>
        </w:rPr>
        <w:t>全体教职员工：</w:t>
      </w:r>
    </w:p>
    <w:p w:rsidR="00FD0438" w:rsidRDefault="00C24974">
      <w:pPr>
        <w:ind w:firstLineChars="200" w:firstLine="560"/>
        <w:rPr>
          <w:sz w:val="28"/>
          <w:szCs w:val="28"/>
        </w:rPr>
      </w:pPr>
      <w:r>
        <w:rPr>
          <w:rFonts w:hint="eastAsia"/>
          <w:sz w:val="28"/>
          <w:szCs w:val="28"/>
        </w:rPr>
        <w:t>大家好！</w:t>
      </w:r>
    </w:p>
    <w:p w:rsidR="00FD0438" w:rsidRDefault="00C24974">
      <w:pPr>
        <w:ind w:firstLineChars="200" w:firstLine="560"/>
        <w:rPr>
          <w:sz w:val="28"/>
          <w:szCs w:val="28"/>
        </w:rPr>
      </w:pPr>
      <w:r>
        <w:rPr>
          <w:rFonts w:hint="eastAsia"/>
          <w:sz w:val="28"/>
          <w:szCs w:val="28"/>
        </w:rPr>
        <w:t>按照中央、省、</w:t>
      </w:r>
      <w:proofErr w:type="gramStart"/>
      <w:r>
        <w:rPr>
          <w:rFonts w:hint="eastAsia"/>
          <w:sz w:val="28"/>
          <w:szCs w:val="28"/>
        </w:rPr>
        <w:t>市决策</w:t>
      </w:r>
      <w:proofErr w:type="gramEnd"/>
      <w:r>
        <w:rPr>
          <w:rFonts w:hint="eastAsia"/>
          <w:sz w:val="28"/>
          <w:szCs w:val="28"/>
        </w:rPr>
        <w:t>部署，学校防控疫情领导工作小组周密安排，各项工作都在有序展开，应急预案和设施设备已准备就绪。为确保安全开学，特向全体教职员工明确以下几点要求。</w:t>
      </w:r>
    </w:p>
    <w:p w:rsidR="00FD0438" w:rsidRDefault="00C24974">
      <w:pPr>
        <w:ind w:firstLineChars="200" w:firstLine="560"/>
        <w:rPr>
          <w:sz w:val="28"/>
          <w:szCs w:val="28"/>
        </w:rPr>
      </w:pPr>
      <w:r>
        <w:rPr>
          <w:rFonts w:hint="eastAsia"/>
          <w:sz w:val="28"/>
          <w:szCs w:val="28"/>
        </w:rPr>
        <w:t>1.</w:t>
      </w:r>
      <w:r>
        <w:rPr>
          <w:rFonts w:hint="eastAsia"/>
          <w:sz w:val="28"/>
          <w:szCs w:val="28"/>
        </w:rPr>
        <w:t>详实报告健康状况。开学前一天须提供最近</w:t>
      </w:r>
      <w:r>
        <w:rPr>
          <w:rFonts w:hint="eastAsia"/>
          <w:sz w:val="28"/>
          <w:szCs w:val="28"/>
        </w:rPr>
        <w:t>14</w:t>
      </w:r>
      <w:r>
        <w:rPr>
          <w:rFonts w:hint="eastAsia"/>
          <w:sz w:val="28"/>
          <w:szCs w:val="28"/>
        </w:rPr>
        <w:t>天健康监测报告或</w:t>
      </w:r>
      <w:r>
        <w:rPr>
          <w:rFonts w:hint="eastAsia"/>
          <w:b/>
          <w:bCs/>
          <w:sz w:val="28"/>
          <w:szCs w:val="28"/>
        </w:rPr>
        <w:t>苏城码</w:t>
      </w:r>
      <w:r>
        <w:rPr>
          <w:rFonts w:hint="eastAsia"/>
          <w:sz w:val="28"/>
          <w:szCs w:val="28"/>
        </w:rPr>
        <w:t>，等待学校审核同意才能到校。每天来校前自行检测，若出现发热、咳嗽等呼吸道感染症状，应及时就医，避免带病上班。</w:t>
      </w:r>
    </w:p>
    <w:p w:rsidR="00FD0438" w:rsidRDefault="00C24974">
      <w:pPr>
        <w:ind w:firstLineChars="200" w:firstLine="560"/>
        <w:rPr>
          <w:sz w:val="28"/>
          <w:szCs w:val="28"/>
        </w:rPr>
      </w:pPr>
      <w:r>
        <w:rPr>
          <w:rFonts w:hint="eastAsia"/>
          <w:sz w:val="28"/>
          <w:szCs w:val="28"/>
        </w:rPr>
        <w:t>2.</w:t>
      </w:r>
      <w:r>
        <w:rPr>
          <w:rFonts w:hint="eastAsia"/>
          <w:sz w:val="28"/>
          <w:szCs w:val="28"/>
        </w:rPr>
        <w:t>上下班安全出行。尽可能错峰出行，往返路上全程严格防护，尽量避免乘坐公共交通工具，确需乘坐的，要全程佩戴口罩。早上进校、中午在校、晚上在家各测一次体温，存在异常情况及时到规定医院就医，返校需提供由医疗机构开具的健康证明。</w:t>
      </w:r>
    </w:p>
    <w:p w:rsidR="00FD0438" w:rsidRDefault="00C24974">
      <w:pPr>
        <w:ind w:firstLineChars="200" w:firstLine="560"/>
        <w:rPr>
          <w:sz w:val="28"/>
          <w:szCs w:val="28"/>
        </w:rPr>
      </w:pPr>
      <w:r>
        <w:rPr>
          <w:rFonts w:hint="eastAsia"/>
          <w:sz w:val="28"/>
          <w:szCs w:val="28"/>
        </w:rPr>
        <w:t>3.</w:t>
      </w:r>
      <w:r>
        <w:rPr>
          <w:rFonts w:hint="eastAsia"/>
          <w:sz w:val="28"/>
          <w:szCs w:val="28"/>
        </w:rPr>
        <w:t>服从学校用餐管理。根据学校安排错时用餐，进餐时不与他人交流。学校实行封闭式管理，师生员工不买外卖，不外出用餐。</w:t>
      </w:r>
    </w:p>
    <w:p w:rsidR="00FD0438" w:rsidRDefault="00C24974">
      <w:pPr>
        <w:ind w:firstLineChars="200" w:firstLine="560"/>
        <w:rPr>
          <w:sz w:val="28"/>
          <w:szCs w:val="28"/>
        </w:rPr>
      </w:pPr>
      <w:r>
        <w:rPr>
          <w:rFonts w:hint="eastAsia"/>
          <w:sz w:val="28"/>
          <w:szCs w:val="28"/>
        </w:rPr>
        <w:t>4.</w:t>
      </w:r>
      <w:r>
        <w:rPr>
          <w:rFonts w:hint="eastAsia"/>
          <w:sz w:val="28"/>
          <w:szCs w:val="28"/>
        </w:rPr>
        <w:t>做好个人卫生防护。勤洗手，积极推行“七步洗手法”。除用餐、饮水等必需外，全天佩戴口罩。</w:t>
      </w:r>
    </w:p>
    <w:p w:rsidR="00FD0438" w:rsidRDefault="00C24974">
      <w:pPr>
        <w:ind w:firstLineChars="200" w:firstLine="560"/>
        <w:rPr>
          <w:sz w:val="28"/>
          <w:szCs w:val="28"/>
        </w:rPr>
      </w:pPr>
      <w:r>
        <w:rPr>
          <w:rFonts w:hint="eastAsia"/>
          <w:sz w:val="28"/>
          <w:szCs w:val="28"/>
        </w:rPr>
        <w:t>5.</w:t>
      </w:r>
      <w:r>
        <w:rPr>
          <w:rFonts w:hint="eastAsia"/>
          <w:sz w:val="28"/>
          <w:szCs w:val="28"/>
        </w:rPr>
        <w:t>加强工作场所消毒通风。工作场所内每天消毒，尽量多开窗通风。疫情期间原则上不开放体育馆、图书馆、会议室等场馆，如需使用须经过分管校长同意，且用后立即进行消毒。</w:t>
      </w:r>
    </w:p>
    <w:p w:rsidR="00FD0438" w:rsidRDefault="00C24974">
      <w:pPr>
        <w:ind w:firstLineChars="200" w:firstLine="560"/>
        <w:rPr>
          <w:sz w:val="28"/>
          <w:szCs w:val="28"/>
        </w:rPr>
      </w:pPr>
      <w:r>
        <w:rPr>
          <w:rFonts w:hint="eastAsia"/>
          <w:sz w:val="28"/>
          <w:szCs w:val="28"/>
        </w:rPr>
        <w:lastRenderedPageBreak/>
        <w:t>6.</w:t>
      </w:r>
      <w:r>
        <w:rPr>
          <w:rFonts w:hint="eastAsia"/>
          <w:sz w:val="28"/>
          <w:szCs w:val="28"/>
        </w:rPr>
        <w:t>强化监督问责。对在疫情防控工作中责任落实不到位、措施不力导致严重后果的，依法依纪严肃追责。根据学校实际，明确以下问责内容：</w:t>
      </w:r>
    </w:p>
    <w:p w:rsidR="00FD0438" w:rsidRDefault="00C24974">
      <w:pPr>
        <w:ind w:firstLineChars="200" w:firstLine="560"/>
        <w:rPr>
          <w:sz w:val="28"/>
          <w:szCs w:val="28"/>
        </w:rPr>
      </w:pPr>
      <w:r>
        <w:rPr>
          <w:rFonts w:hint="eastAsia"/>
          <w:sz w:val="28"/>
          <w:szCs w:val="28"/>
        </w:rPr>
        <w:t>（</w:t>
      </w:r>
      <w:r>
        <w:rPr>
          <w:rFonts w:hint="eastAsia"/>
          <w:sz w:val="28"/>
          <w:szCs w:val="28"/>
        </w:rPr>
        <w:t>1</w:t>
      </w:r>
      <w:r>
        <w:rPr>
          <w:rFonts w:hint="eastAsia"/>
          <w:sz w:val="28"/>
          <w:szCs w:val="28"/>
        </w:rPr>
        <w:t>）不报、缓报、瞒报身体健康、出行和接触情况；</w:t>
      </w:r>
    </w:p>
    <w:p w:rsidR="00FD0438" w:rsidRDefault="00C24974">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）对自身防护、杜绝聚会、消毒通风等防疫要求不配合、不落实或落实不到位；</w:t>
      </w:r>
    </w:p>
    <w:p w:rsidR="00FD0438" w:rsidRDefault="00C24974">
      <w:pPr>
        <w:ind w:firstLineChars="200" w:firstLine="560"/>
        <w:rPr>
          <w:sz w:val="28"/>
          <w:szCs w:val="28"/>
        </w:rPr>
      </w:pPr>
      <w:r>
        <w:rPr>
          <w:rFonts w:hint="eastAsia"/>
          <w:sz w:val="28"/>
          <w:szCs w:val="28"/>
        </w:rPr>
        <w:t>（</w:t>
      </w:r>
      <w:r>
        <w:rPr>
          <w:rFonts w:hint="eastAsia"/>
          <w:sz w:val="28"/>
          <w:szCs w:val="28"/>
        </w:rPr>
        <w:t>3</w:t>
      </w:r>
      <w:r>
        <w:rPr>
          <w:rFonts w:hint="eastAsia"/>
          <w:sz w:val="28"/>
          <w:szCs w:val="28"/>
        </w:rPr>
        <w:t>）按规定应该隔离治疗、集中医学观察、隔离观察而不严格遵守；</w:t>
      </w:r>
    </w:p>
    <w:p w:rsidR="00FD0438" w:rsidRDefault="00C24974">
      <w:pPr>
        <w:ind w:firstLineChars="200" w:firstLine="560"/>
        <w:rPr>
          <w:sz w:val="28"/>
          <w:szCs w:val="28"/>
        </w:rPr>
      </w:pPr>
      <w:r>
        <w:rPr>
          <w:rFonts w:hint="eastAsia"/>
          <w:sz w:val="28"/>
          <w:szCs w:val="28"/>
        </w:rPr>
        <w:t>（</w:t>
      </w:r>
      <w:r>
        <w:rPr>
          <w:rFonts w:hint="eastAsia"/>
          <w:sz w:val="28"/>
          <w:szCs w:val="28"/>
        </w:rPr>
        <w:t>4</w:t>
      </w:r>
      <w:r>
        <w:rPr>
          <w:rFonts w:hint="eastAsia"/>
          <w:sz w:val="28"/>
          <w:szCs w:val="28"/>
        </w:rPr>
        <w:t>）违反防疫时期封闭式管理等工作纪律；</w:t>
      </w:r>
    </w:p>
    <w:p w:rsidR="00FD0438" w:rsidRDefault="00C24974">
      <w:pPr>
        <w:ind w:firstLineChars="200" w:firstLine="560"/>
        <w:rPr>
          <w:sz w:val="28"/>
          <w:szCs w:val="28"/>
        </w:rPr>
      </w:pPr>
      <w:r>
        <w:rPr>
          <w:rFonts w:hint="eastAsia"/>
          <w:sz w:val="28"/>
          <w:szCs w:val="28"/>
        </w:rPr>
        <w:t>（</w:t>
      </w:r>
      <w:r>
        <w:rPr>
          <w:rFonts w:hint="eastAsia"/>
          <w:sz w:val="28"/>
          <w:szCs w:val="28"/>
        </w:rPr>
        <w:t>5</w:t>
      </w:r>
      <w:r>
        <w:rPr>
          <w:rFonts w:hint="eastAsia"/>
          <w:sz w:val="28"/>
          <w:szCs w:val="28"/>
        </w:rPr>
        <w:t>）对学生体温监测、校园封闭管理、消毒、物品采购、值班等各项管理工作失职渎职；</w:t>
      </w:r>
    </w:p>
    <w:p w:rsidR="00FD0438" w:rsidRDefault="00C24974">
      <w:pPr>
        <w:ind w:firstLineChars="200" w:firstLine="560"/>
        <w:rPr>
          <w:sz w:val="28"/>
          <w:szCs w:val="28"/>
        </w:rPr>
      </w:pPr>
      <w:r>
        <w:rPr>
          <w:rFonts w:hint="eastAsia"/>
          <w:sz w:val="28"/>
          <w:szCs w:val="28"/>
        </w:rPr>
        <w:t>（</w:t>
      </w:r>
      <w:r>
        <w:rPr>
          <w:rFonts w:hint="eastAsia"/>
          <w:sz w:val="28"/>
          <w:szCs w:val="28"/>
        </w:rPr>
        <w:t>6</w:t>
      </w:r>
      <w:r>
        <w:rPr>
          <w:rFonts w:hint="eastAsia"/>
          <w:sz w:val="28"/>
          <w:szCs w:val="28"/>
        </w:rPr>
        <w:t>）对疫情期间的合理工作安排推诿、不服从；</w:t>
      </w:r>
    </w:p>
    <w:p w:rsidR="00FD0438" w:rsidRDefault="00C24974">
      <w:pPr>
        <w:ind w:firstLineChars="200" w:firstLine="560"/>
        <w:rPr>
          <w:sz w:val="28"/>
          <w:szCs w:val="28"/>
        </w:rPr>
      </w:pPr>
      <w:r>
        <w:rPr>
          <w:rFonts w:hint="eastAsia"/>
          <w:sz w:val="28"/>
          <w:szCs w:val="28"/>
        </w:rPr>
        <w:t>（</w:t>
      </w:r>
      <w:r>
        <w:rPr>
          <w:rFonts w:hint="eastAsia"/>
          <w:sz w:val="28"/>
          <w:szCs w:val="28"/>
        </w:rPr>
        <w:t>7</w:t>
      </w:r>
      <w:r>
        <w:rPr>
          <w:rFonts w:hint="eastAsia"/>
          <w:sz w:val="28"/>
          <w:szCs w:val="28"/>
        </w:rPr>
        <w:t>）对身边发病师生未及时采取救治</w:t>
      </w:r>
      <w:proofErr w:type="gramStart"/>
      <w:r>
        <w:rPr>
          <w:rFonts w:hint="eastAsia"/>
          <w:sz w:val="28"/>
          <w:szCs w:val="28"/>
        </w:rPr>
        <w:t>措施并第一时间</w:t>
      </w:r>
      <w:proofErr w:type="gramEnd"/>
      <w:r>
        <w:rPr>
          <w:rFonts w:hint="eastAsia"/>
          <w:sz w:val="28"/>
          <w:szCs w:val="28"/>
        </w:rPr>
        <w:t>报告；</w:t>
      </w:r>
    </w:p>
    <w:p w:rsidR="00FD0438" w:rsidRDefault="00C24974">
      <w:pPr>
        <w:ind w:firstLineChars="200" w:firstLine="560"/>
        <w:rPr>
          <w:sz w:val="28"/>
          <w:szCs w:val="28"/>
        </w:rPr>
      </w:pPr>
      <w:r>
        <w:rPr>
          <w:rFonts w:hint="eastAsia"/>
          <w:sz w:val="28"/>
          <w:szCs w:val="28"/>
        </w:rPr>
        <w:t>（</w:t>
      </w:r>
      <w:r>
        <w:rPr>
          <w:rFonts w:hint="eastAsia"/>
          <w:sz w:val="28"/>
          <w:szCs w:val="28"/>
        </w:rPr>
        <w:t>8</w:t>
      </w:r>
      <w:r>
        <w:rPr>
          <w:rFonts w:hint="eastAsia"/>
          <w:sz w:val="28"/>
          <w:szCs w:val="28"/>
        </w:rPr>
        <w:t>）转发负面舆论，造谣、信谣、传谣，制造师生恐慌或社会混乱。</w:t>
      </w:r>
    </w:p>
    <w:p w:rsidR="00FD0438" w:rsidRDefault="00C24974">
      <w:pPr>
        <w:ind w:firstLineChars="200" w:firstLine="560"/>
        <w:rPr>
          <w:sz w:val="28"/>
          <w:szCs w:val="28"/>
        </w:rPr>
      </w:pPr>
      <w:r>
        <w:rPr>
          <w:rFonts w:hint="eastAsia"/>
          <w:sz w:val="28"/>
          <w:szCs w:val="28"/>
        </w:rPr>
        <w:t>做好疫情防控工作，不仅关乎您和身边每一个人的身体健康和生命安全，</w:t>
      </w:r>
      <w:proofErr w:type="gramStart"/>
      <w:r>
        <w:rPr>
          <w:rFonts w:hint="eastAsia"/>
          <w:sz w:val="28"/>
          <w:szCs w:val="28"/>
        </w:rPr>
        <w:t>更彰显了省常中</w:t>
      </w:r>
      <w:proofErr w:type="gramEnd"/>
      <w:r>
        <w:rPr>
          <w:rFonts w:hint="eastAsia"/>
          <w:sz w:val="28"/>
          <w:szCs w:val="28"/>
        </w:rPr>
        <w:t>每一位教职员工的责任担当。让我们携起手来，同舟共济，众志成城，共同维护平安校园。</w:t>
      </w:r>
    </w:p>
    <w:p w:rsidR="00FD0438" w:rsidRDefault="00C24974">
      <w:pPr>
        <w:ind w:firstLineChars="200" w:firstLine="560"/>
        <w:rPr>
          <w:sz w:val="28"/>
          <w:szCs w:val="28"/>
        </w:rPr>
      </w:pPr>
      <w:r>
        <w:rPr>
          <w:rFonts w:hint="eastAsia"/>
          <w:sz w:val="28"/>
          <w:szCs w:val="28"/>
        </w:rPr>
        <w:t>衷心感谢您的理解和配合！</w:t>
      </w:r>
    </w:p>
    <w:p w:rsidR="00FD0438" w:rsidRDefault="00FD0438">
      <w:pPr>
        <w:ind w:firstLineChars="200" w:firstLine="560"/>
        <w:rPr>
          <w:sz w:val="28"/>
          <w:szCs w:val="28"/>
        </w:rPr>
      </w:pPr>
    </w:p>
    <w:p w:rsidR="00FD0438" w:rsidRDefault="00C24974">
      <w:pPr>
        <w:ind w:firstLineChars="200" w:firstLine="560"/>
        <w:jc w:val="right"/>
        <w:rPr>
          <w:sz w:val="28"/>
          <w:szCs w:val="28"/>
        </w:rPr>
      </w:pPr>
      <w:r>
        <w:rPr>
          <w:rFonts w:hint="eastAsia"/>
          <w:sz w:val="28"/>
          <w:szCs w:val="28"/>
        </w:rPr>
        <w:t>江苏省常熟职业教育中心校</w:t>
      </w:r>
    </w:p>
    <w:p w:rsidR="00FD0438" w:rsidRDefault="00C24974">
      <w:pPr>
        <w:ind w:firstLineChars="200" w:firstLine="560"/>
        <w:jc w:val="right"/>
        <w:rPr>
          <w:sz w:val="28"/>
          <w:szCs w:val="28"/>
        </w:rPr>
      </w:pPr>
      <w:r>
        <w:rPr>
          <w:rFonts w:hint="eastAsia"/>
          <w:sz w:val="28"/>
          <w:szCs w:val="28"/>
        </w:rPr>
        <w:t>2020</w:t>
      </w:r>
      <w:r>
        <w:rPr>
          <w:rFonts w:hint="eastAsia"/>
          <w:sz w:val="28"/>
          <w:szCs w:val="28"/>
        </w:rPr>
        <w:t>年</w:t>
      </w:r>
      <w:r>
        <w:rPr>
          <w:rFonts w:hint="eastAsia"/>
          <w:sz w:val="28"/>
          <w:szCs w:val="28"/>
        </w:rPr>
        <w:t>3</w:t>
      </w:r>
      <w:r>
        <w:rPr>
          <w:rFonts w:hint="eastAsia"/>
          <w:sz w:val="28"/>
          <w:szCs w:val="28"/>
        </w:rPr>
        <w:t>月</w:t>
      </w:r>
      <w:r>
        <w:rPr>
          <w:rFonts w:hint="eastAsia"/>
          <w:sz w:val="28"/>
          <w:szCs w:val="28"/>
        </w:rPr>
        <w:t>22</w:t>
      </w:r>
      <w:r>
        <w:rPr>
          <w:rFonts w:hint="eastAsia"/>
          <w:sz w:val="28"/>
          <w:szCs w:val="28"/>
        </w:rPr>
        <w:t>日</w:t>
      </w:r>
    </w:p>
    <w:p w:rsidR="00FD0438" w:rsidRDefault="00FD0438">
      <w:pPr>
        <w:ind w:firstLineChars="200" w:firstLine="560"/>
        <w:rPr>
          <w:sz w:val="28"/>
          <w:szCs w:val="28"/>
        </w:rPr>
      </w:pPr>
    </w:p>
    <w:p w:rsidR="00FD0438" w:rsidRDefault="00FD0438">
      <w:pPr>
        <w:ind w:firstLineChars="200" w:firstLine="560"/>
        <w:rPr>
          <w:sz w:val="28"/>
          <w:szCs w:val="28"/>
        </w:rPr>
      </w:pPr>
    </w:p>
    <w:p w:rsidR="00FD0438" w:rsidRDefault="00FD0438">
      <w:pPr>
        <w:ind w:firstLineChars="200" w:firstLine="560"/>
        <w:rPr>
          <w:sz w:val="28"/>
          <w:szCs w:val="28"/>
        </w:rPr>
      </w:pPr>
    </w:p>
    <w:p w:rsidR="00FD0438" w:rsidRDefault="00C24974">
      <w:pPr>
        <w:rPr>
          <w:sz w:val="28"/>
          <w:szCs w:val="28"/>
        </w:rPr>
      </w:pPr>
      <w:r>
        <w:rPr>
          <w:rFonts w:hint="eastAsia"/>
          <w:sz w:val="28"/>
          <w:szCs w:val="28"/>
        </w:rPr>
        <w:lastRenderedPageBreak/>
        <w:t>附件</w:t>
      </w:r>
      <w:r>
        <w:rPr>
          <w:rFonts w:hint="eastAsia"/>
          <w:sz w:val="28"/>
          <w:szCs w:val="28"/>
        </w:rPr>
        <w:t>2</w:t>
      </w:r>
    </w:p>
    <w:p w:rsidR="00FD0438" w:rsidRDefault="00C24974">
      <w:pPr>
        <w:ind w:firstLineChars="200" w:firstLine="562"/>
        <w:jc w:val="center"/>
        <w:rPr>
          <w:sz w:val="28"/>
          <w:szCs w:val="28"/>
        </w:rPr>
      </w:pPr>
      <w:r>
        <w:rPr>
          <w:rFonts w:hint="eastAsia"/>
          <w:b/>
          <w:bCs/>
          <w:sz w:val="28"/>
          <w:szCs w:val="28"/>
        </w:rPr>
        <w:t>江苏省常熟职业教育中心</w:t>
      </w:r>
      <w:proofErr w:type="gramStart"/>
      <w:r>
        <w:rPr>
          <w:rFonts w:hint="eastAsia"/>
          <w:b/>
          <w:bCs/>
          <w:sz w:val="28"/>
          <w:szCs w:val="28"/>
        </w:rPr>
        <w:t>校告家长书</w:t>
      </w:r>
      <w:proofErr w:type="gramEnd"/>
    </w:p>
    <w:p w:rsidR="00FD0438" w:rsidRDefault="00C24974">
      <w:pPr>
        <w:rPr>
          <w:sz w:val="28"/>
          <w:szCs w:val="28"/>
        </w:rPr>
      </w:pPr>
      <w:r>
        <w:rPr>
          <w:rFonts w:hint="eastAsia"/>
          <w:sz w:val="28"/>
          <w:szCs w:val="28"/>
        </w:rPr>
        <w:t>尊敬的家长朋友们：</w:t>
      </w:r>
    </w:p>
    <w:p w:rsidR="00FD0438" w:rsidRDefault="00C24974">
      <w:pPr>
        <w:ind w:firstLineChars="200" w:firstLine="560"/>
        <w:rPr>
          <w:sz w:val="28"/>
          <w:szCs w:val="28"/>
        </w:rPr>
      </w:pPr>
      <w:r>
        <w:rPr>
          <w:rFonts w:hint="eastAsia"/>
          <w:sz w:val="28"/>
          <w:szCs w:val="28"/>
        </w:rPr>
        <w:t>为做好学校开学工作，切实保障广大师生员工生命安全和身体健康，坚决防止和阻断疫情进入校园，根据《苏州市中小学、幼儿园防控新冠肺炎疫情春学期开学工作方案》，全面落实各项疫情防控措施，我们在此对您和您的孩子做出重要提醒：</w:t>
      </w:r>
    </w:p>
    <w:p w:rsidR="00FD0438" w:rsidRDefault="00C24974">
      <w:pPr>
        <w:ind w:firstLineChars="200" w:firstLine="560"/>
        <w:rPr>
          <w:sz w:val="28"/>
          <w:szCs w:val="28"/>
        </w:rPr>
      </w:pPr>
      <w:r>
        <w:rPr>
          <w:rFonts w:hint="eastAsia"/>
          <w:sz w:val="28"/>
          <w:szCs w:val="28"/>
        </w:rPr>
        <w:t>一、居家科学防护，严格健康排查</w:t>
      </w:r>
    </w:p>
    <w:p w:rsidR="00FD0438" w:rsidRDefault="00C24974">
      <w:pPr>
        <w:ind w:firstLineChars="200" w:firstLine="560"/>
        <w:rPr>
          <w:sz w:val="28"/>
          <w:szCs w:val="28"/>
        </w:rPr>
      </w:pPr>
      <w:r>
        <w:rPr>
          <w:rFonts w:hint="eastAsia"/>
          <w:sz w:val="28"/>
          <w:szCs w:val="28"/>
        </w:rPr>
        <w:t xml:space="preserve">1. </w:t>
      </w:r>
      <w:r>
        <w:rPr>
          <w:rFonts w:hint="eastAsia"/>
          <w:sz w:val="28"/>
          <w:szCs w:val="28"/>
        </w:rPr>
        <w:t>坚持体温检测，如实填写申报</w:t>
      </w:r>
    </w:p>
    <w:p w:rsidR="00FD0438" w:rsidRDefault="00C24974">
      <w:pPr>
        <w:ind w:firstLineChars="200" w:firstLine="560"/>
        <w:rPr>
          <w:sz w:val="28"/>
          <w:szCs w:val="28"/>
        </w:rPr>
      </w:pPr>
      <w:r>
        <w:rPr>
          <w:rFonts w:hint="eastAsia"/>
          <w:sz w:val="28"/>
          <w:szCs w:val="28"/>
        </w:rPr>
        <w:t>配合学校做好学生“健康状况日报告”的工作，每天进行体温检测，如实记录。若体温高于</w:t>
      </w:r>
      <w:r>
        <w:rPr>
          <w:rFonts w:hint="eastAsia"/>
          <w:sz w:val="28"/>
          <w:szCs w:val="28"/>
        </w:rPr>
        <w:t>37.3</w:t>
      </w:r>
      <w:r>
        <w:rPr>
          <w:rFonts w:hint="eastAsia"/>
          <w:sz w:val="28"/>
          <w:szCs w:val="28"/>
        </w:rPr>
        <w:t>度者，学生家长应及时告知班主任并就诊，做到“一日一报”、“一人一档”，不得隐瞒、谎报病情。开学前夕，请按照学校要求，签字确认《学生健康状况联系卡》所填内容属实，经学校审查符合要求方能返校。</w:t>
      </w:r>
    </w:p>
    <w:p w:rsidR="00FD0438" w:rsidRDefault="00C24974">
      <w:pPr>
        <w:ind w:firstLineChars="200" w:firstLine="560"/>
        <w:rPr>
          <w:sz w:val="28"/>
          <w:szCs w:val="28"/>
        </w:rPr>
      </w:pPr>
      <w:r>
        <w:rPr>
          <w:rFonts w:hint="eastAsia"/>
          <w:sz w:val="28"/>
          <w:szCs w:val="28"/>
        </w:rPr>
        <w:t>2.</w:t>
      </w:r>
      <w:r>
        <w:rPr>
          <w:rFonts w:hint="eastAsia"/>
          <w:sz w:val="28"/>
          <w:szCs w:val="28"/>
        </w:rPr>
        <w:t>注意科学防护，锻炼增强体质</w:t>
      </w:r>
    </w:p>
    <w:p w:rsidR="00FD0438" w:rsidRDefault="00C24974">
      <w:pPr>
        <w:ind w:firstLineChars="200" w:firstLine="560"/>
        <w:rPr>
          <w:sz w:val="28"/>
          <w:szCs w:val="28"/>
        </w:rPr>
      </w:pPr>
      <w:r>
        <w:rPr>
          <w:rFonts w:hint="eastAsia"/>
          <w:sz w:val="28"/>
          <w:szCs w:val="28"/>
        </w:rPr>
        <w:t>家长上班、外出要全程佩戴口罩，经常洗手保持卫生，注意家居清洁、消毒、通风，安排合理膳食，保证孩子居家健康。督促孩子进行个人体育锻炼，保证充足的睡眠，增强自身免疫力。牢记“零报告</w:t>
      </w:r>
      <w:proofErr w:type="gramStart"/>
      <w:r>
        <w:rPr>
          <w:rFonts w:hint="eastAsia"/>
          <w:sz w:val="28"/>
          <w:szCs w:val="28"/>
        </w:rPr>
        <w:t>不</w:t>
      </w:r>
      <w:proofErr w:type="gramEnd"/>
      <w:r>
        <w:rPr>
          <w:rFonts w:hint="eastAsia"/>
          <w:sz w:val="28"/>
          <w:szCs w:val="28"/>
        </w:rPr>
        <w:t>等于零风险”，非必要不出门。</w:t>
      </w:r>
    </w:p>
    <w:p w:rsidR="00FD0438" w:rsidRDefault="00C24974">
      <w:pPr>
        <w:ind w:firstLineChars="200" w:firstLine="560"/>
        <w:rPr>
          <w:sz w:val="28"/>
          <w:szCs w:val="28"/>
        </w:rPr>
      </w:pPr>
      <w:r>
        <w:rPr>
          <w:rFonts w:hint="eastAsia"/>
          <w:sz w:val="28"/>
          <w:szCs w:val="28"/>
        </w:rPr>
        <w:t xml:space="preserve">3. </w:t>
      </w:r>
      <w:r>
        <w:rPr>
          <w:rFonts w:hint="eastAsia"/>
          <w:sz w:val="28"/>
          <w:szCs w:val="28"/>
        </w:rPr>
        <w:t>做好返校准备，加强途中防护</w:t>
      </w:r>
    </w:p>
    <w:p w:rsidR="00FD0438" w:rsidRDefault="00C24974">
      <w:pPr>
        <w:ind w:firstLineChars="200" w:firstLine="560"/>
        <w:rPr>
          <w:sz w:val="28"/>
          <w:szCs w:val="28"/>
        </w:rPr>
      </w:pPr>
      <w:r>
        <w:rPr>
          <w:rFonts w:hint="eastAsia"/>
          <w:sz w:val="28"/>
          <w:szCs w:val="28"/>
        </w:rPr>
        <w:t>开学时间明确后，同学会陆续返校。注意以下几点：</w:t>
      </w:r>
    </w:p>
    <w:p w:rsidR="00FD0438" w:rsidRDefault="00C24974">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）在常学生，无流行病学史且身体健康，或已渡过隔离期未有身体</w:t>
      </w:r>
      <w:r>
        <w:rPr>
          <w:rFonts w:hint="eastAsia"/>
          <w:sz w:val="28"/>
          <w:szCs w:val="28"/>
        </w:rPr>
        <w:lastRenderedPageBreak/>
        <w:t>异常的，可以返校；</w:t>
      </w:r>
    </w:p>
    <w:p w:rsidR="00FD0438" w:rsidRDefault="00C24974">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）在外地学生返回常熟后，第一时间要告知班主任和社区。同时必须进行居家隔离医学观察，隔离期未满（</w:t>
      </w:r>
      <w:r>
        <w:rPr>
          <w:rFonts w:hint="eastAsia"/>
          <w:sz w:val="28"/>
          <w:szCs w:val="28"/>
        </w:rPr>
        <w:t>14</w:t>
      </w:r>
      <w:r>
        <w:rPr>
          <w:rFonts w:hint="eastAsia"/>
          <w:sz w:val="28"/>
          <w:szCs w:val="28"/>
        </w:rPr>
        <w:t>天）或发现身体有异常的，一律不得返校。</w:t>
      </w:r>
    </w:p>
    <w:p w:rsidR="00FD0438" w:rsidRDefault="00C24974">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）开学时间确定后，我们会分年级、分批次、分区域，错时有序安排学生返校报到，具体见开学前班主任发布的通知。</w:t>
      </w:r>
    </w:p>
    <w:p w:rsidR="00FD0438" w:rsidRDefault="00C24974">
      <w:pPr>
        <w:ind w:firstLineChars="200" w:firstLine="560"/>
        <w:rPr>
          <w:sz w:val="28"/>
          <w:szCs w:val="28"/>
        </w:rPr>
      </w:pPr>
      <w:r>
        <w:rPr>
          <w:rFonts w:hint="eastAsia"/>
          <w:sz w:val="28"/>
          <w:szCs w:val="28"/>
        </w:rPr>
        <w:t>（</w:t>
      </w:r>
      <w:r>
        <w:rPr>
          <w:rFonts w:hint="eastAsia"/>
          <w:sz w:val="28"/>
          <w:szCs w:val="28"/>
        </w:rPr>
        <w:t>4</w:t>
      </w:r>
      <w:r>
        <w:rPr>
          <w:rFonts w:hint="eastAsia"/>
          <w:sz w:val="28"/>
          <w:szCs w:val="28"/>
        </w:rPr>
        <w:t>）正式开学时间确定后，上学途中如有条件，尽可能不乘坐公共交通工具，如需乘坐，务必带好口罩，做好自我防护；</w:t>
      </w:r>
    </w:p>
    <w:p w:rsidR="00FD0438" w:rsidRDefault="00C24974">
      <w:pPr>
        <w:ind w:firstLineChars="200" w:firstLine="560"/>
        <w:rPr>
          <w:sz w:val="28"/>
          <w:szCs w:val="28"/>
        </w:rPr>
      </w:pPr>
      <w:r>
        <w:rPr>
          <w:rFonts w:hint="eastAsia"/>
          <w:sz w:val="28"/>
          <w:szCs w:val="28"/>
        </w:rPr>
        <w:t>（</w:t>
      </w:r>
      <w:r>
        <w:rPr>
          <w:rFonts w:hint="eastAsia"/>
          <w:sz w:val="28"/>
          <w:szCs w:val="28"/>
        </w:rPr>
        <w:t>5</w:t>
      </w:r>
      <w:r>
        <w:rPr>
          <w:rFonts w:hint="eastAsia"/>
          <w:sz w:val="28"/>
          <w:szCs w:val="28"/>
        </w:rPr>
        <w:t>）教会孩子正确洗手方法、佩戴口罩方法。口罩如有污染或者浸湿，请及时更换；</w:t>
      </w:r>
    </w:p>
    <w:p w:rsidR="00FD0438" w:rsidRDefault="00C24974">
      <w:pPr>
        <w:ind w:firstLineChars="200" w:firstLine="560"/>
        <w:rPr>
          <w:sz w:val="28"/>
          <w:szCs w:val="28"/>
        </w:rPr>
      </w:pPr>
      <w:r>
        <w:rPr>
          <w:rFonts w:hint="eastAsia"/>
          <w:sz w:val="28"/>
          <w:szCs w:val="28"/>
        </w:rPr>
        <w:t>（</w:t>
      </w:r>
      <w:r>
        <w:rPr>
          <w:rFonts w:hint="eastAsia"/>
          <w:sz w:val="28"/>
          <w:szCs w:val="28"/>
        </w:rPr>
        <w:t>6</w:t>
      </w:r>
      <w:r>
        <w:rPr>
          <w:rFonts w:hint="eastAsia"/>
          <w:sz w:val="28"/>
          <w:szCs w:val="28"/>
        </w:rPr>
        <w:t>）对正常开学后暂不能返校的学生，学校会安排任课老师通过线上教学方式开展教学活动，做好学生在线答疑和学习指导。</w:t>
      </w:r>
      <w:proofErr w:type="gramStart"/>
      <w:r>
        <w:rPr>
          <w:rFonts w:hint="eastAsia"/>
          <w:sz w:val="28"/>
          <w:szCs w:val="28"/>
        </w:rPr>
        <w:t>待学生</w:t>
      </w:r>
      <w:proofErr w:type="gramEnd"/>
      <w:r>
        <w:rPr>
          <w:rFonts w:hint="eastAsia"/>
          <w:sz w:val="28"/>
          <w:szCs w:val="28"/>
        </w:rPr>
        <w:t>返校后，学校也会有相应措施保证每一名学生学习进度</w:t>
      </w:r>
      <w:proofErr w:type="gramStart"/>
      <w:r>
        <w:rPr>
          <w:rFonts w:hint="eastAsia"/>
          <w:sz w:val="28"/>
          <w:szCs w:val="28"/>
        </w:rPr>
        <w:t>不</w:t>
      </w:r>
      <w:proofErr w:type="gramEnd"/>
      <w:r>
        <w:rPr>
          <w:rFonts w:hint="eastAsia"/>
          <w:sz w:val="28"/>
          <w:szCs w:val="28"/>
        </w:rPr>
        <w:t>落下。</w:t>
      </w:r>
    </w:p>
    <w:p w:rsidR="00FD0438" w:rsidRDefault="00C24974">
      <w:pPr>
        <w:ind w:firstLineChars="200" w:firstLine="560"/>
        <w:rPr>
          <w:sz w:val="28"/>
          <w:szCs w:val="28"/>
        </w:rPr>
      </w:pPr>
      <w:r>
        <w:rPr>
          <w:rFonts w:hint="eastAsia"/>
          <w:sz w:val="28"/>
          <w:szCs w:val="28"/>
        </w:rPr>
        <w:t>二、共筑校园防线，严守防控流程</w:t>
      </w:r>
    </w:p>
    <w:p w:rsidR="00FD0438" w:rsidRDefault="00C24974">
      <w:pPr>
        <w:ind w:firstLineChars="200" w:firstLine="560"/>
        <w:rPr>
          <w:sz w:val="28"/>
          <w:szCs w:val="28"/>
        </w:rPr>
      </w:pPr>
      <w:r>
        <w:rPr>
          <w:rFonts w:hint="eastAsia"/>
          <w:sz w:val="28"/>
          <w:szCs w:val="28"/>
        </w:rPr>
        <w:t>1.</w:t>
      </w:r>
      <w:r>
        <w:rPr>
          <w:rFonts w:hint="eastAsia"/>
          <w:sz w:val="28"/>
          <w:szCs w:val="28"/>
        </w:rPr>
        <w:t>严密防控部署，校园封闭管理</w:t>
      </w:r>
    </w:p>
    <w:p w:rsidR="00FD0438" w:rsidRDefault="00C24974">
      <w:pPr>
        <w:ind w:firstLineChars="200" w:firstLine="560"/>
        <w:rPr>
          <w:sz w:val="28"/>
          <w:szCs w:val="28"/>
        </w:rPr>
      </w:pPr>
      <w:r>
        <w:rPr>
          <w:rFonts w:hint="eastAsia"/>
          <w:sz w:val="28"/>
          <w:szCs w:val="28"/>
        </w:rPr>
        <w:t>学校已积极准备校园防控物资，深入开展校园环境卫生整治，对教室、宿舍、食堂、图书室、厕所等重点区域进行消毒消杀和防控升级，开辟设置了医学观察隔离场所。在开学前实行校园封闭管理，落实领导带班、值班人员</w:t>
      </w:r>
      <w:r>
        <w:rPr>
          <w:rFonts w:hint="eastAsia"/>
          <w:sz w:val="28"/>
          <w:szCs w:val="28"/>
        </w:rPr>
        <w:t>24</w:t>
      </w:r>
      <w:r>
        <w:rPr>
          <w:rFonts w:hint="eastAsia"/>
          <w:sz w:val="28"/>
          <w:szCs w:val="28"/>
        </w:rPr>
        <w:t>小时值班制度。开学后将严格管控校园，谢绝外来参观学习，校外无关人员一律不准进校门，校内师生中途不得随意外出。</w:t>
      </w:r>
    </w:p>
    <w:p w:rsidR="00FD0438" w:rsidRDefault="00C24974">
      <w:pPr>
        <w:ind w:firstLineChars="200" w:firstLine="560"/>
        <w:rPr>
          <w:sz w:val="28"/>
          <w:szCs w:val="28"/>
        </w:rPr>
      </w:pPr>
      <w:r>
        <w:rPr>
          <w:rFonts w:hint="eastAsia"/>
          <w:sz w:val="28"/>
          <w:szCs w:val="28"/>
        </w:rPr>
        <w:t>2.</w:t>
      </w:r>
      <w:r>
        <w:rPr>
          <w:rFonts w:hint="eastAsia"/>
          <w:sz w:val="28"/>
          <w:szCs w:val="28"/>
        </w:rPr>
        <w:t>加强日常监测，谨遵防控流程</w:t>
      </w:r>
    </w:p>
    <w:p w:rsidR="00FD0438" w:rsidRDefault="00C24974">
      <w:pPr>
        <w:ind w:firstLineChars="200" w:firstLine="560"/>
        <w:rPr>
          <w:sz w:val="28"/>
          <w:szCs w:val="28"/>
        </w:rPr>
      </w:pPr>
      <w:r>
        <w:rPr>
          <w:rFonts w:hint="eastAsia"/>
          <w:sz w:val="28"/>
          <w:szCs w:val="28"/>
        </w:rPr>
        <w:t>（</w:t>
      </w:r>
      <w:r>
        <w:rPr>
          <w:rFonts w:hint="eastAsia"/>
          <w:sz w:val="28"/>
          <w:szCs w:val="28"/>
        </w:rPr>
        <w:t>1</w:t>
      </w:r>
      <w:r>
        <w:rPr>
          <w:rFonts w:hint="eastAsia"/>
          <w:sz w:val="28"/>
          <w:szCs w:val="28"/>
        </w:rPr>
        <w:t>）走读生：开学后，学生应做好每日自查及个人防护。到校前做好</w:t>
      </w:r>
      <w:r>
        <w:rPr>
          <w:rFonts w:hint="eastAsia"/>
          <w:sz w:val="28"/>
          <w:szCs w:val="28"/>
        </w:rPr>
        <w:lastRenderedPageBreak/>
        <w:t>体温自测，体温高于</w:t>
      </w:r>
      <w:r>
        <w:rPr>
          <w:rFonts w:hint="eastAsia"/>
          <w:sz w:val="28"/>
          <w:szCs w:val="28"/>
        </w:rPr>
        <w:t>37.3</w:t>
      </w:r>
      <w:r>
        <w:rPr>
          <w:rFonts w:hint="eastAsia"/>
          <w:sz w:val="28"/>
          <w:szCs w:val="28"/>
        </w:rPr>
        <w:t>度的走读生不得到校，此外，如果出现咳嗽、咽痛、乏力、肌肉酸痛、胸闷、呼吸困难、恶心呕吐、腹泻、结膜炎等症状，也请电话请假后及时就诊。</w:t>
      </w:r>
    </w:p>
    <w:p w:rsidR="00FD0438" w:rsidRDefault="00C24974">
      <w:pPr>
        <w:ind w:firstLineChars="200" w:firstLine="560"/>
        <w:rPr>
          <w:sz w:val="28"/>
          <w:szCs w:val="28"/>
        </w:rPr>
      </w:pPr>
      <w:r>
        <w:rPr>
          <w:rFonts w:hint="eastAsia"/>
          <w:sz w:val="28"/>
          <w:szCs w:val="28"/>
        </w:rPr>
        <w:t>乘坐公共交通工具到校应全程佩戴口罩做好防护。进入校门后应戴好口罩排队晨检，（间隔不小于</w:t>
      </w:r>
      <w:r>
        <w:rPr>
          <w:rFonts w:hint="eastAsia"/>
          <w:sz w:val="28"/>
          <w:szCs w:val="28"/>
        </w:rPr>
        <w:t>1</w:t>
      </w:r>
      <w:r>
        <w:rPr>
          <w:rFonts w:hint="eastAsia"/>
          <w:sz w:val="28"/>
          <w:szCs w:val="28"/>
        </w:rPr>
        <w:t>米），有序完成体温检测。体温超过</w:t>
      </w:r>
      <w:r>
        <w:rPr>
          <w:rFonts w:hint="eastAsia"/>
          <w:sz w:val="28"/>
          <w:szCs w:val="28"/>
        </w:rPr>
        <w:t>37.3</w:t>
      </w:r>
      <w:r>
        <w:rPr>
          <w:rFonts w:hint="eastAsia"/>
          <w:sz w:val="28"/>
          <w:szCs w:val="28"/>
        </w:rPr>
        <w:t>度者</w:t>
      </w:r>
      <w:proofErr w:type="gramStart"/>
      <w:r>
        <w:rPr>
          <w:rFonts w:hint="eastAsia"/>
          <w:sz w:val="28"/>
          <w:szCs w:val="28"/>
        </w:rPr>
        <w:t>至临时</w:t>
      </w:r>
      <w:proofErr w:type="gramEnd"/>
      <w:r>
        <w:rPr>
          <w:rFonts w:hint="eastAsia"/>
          <w:sz w:val="28"/>
          <w:szCs w:val="28"/>
        </w:rPr>
        <w:t>隔离室内使用水银温度计复测，如复测腋下温度高于</w:t>
      </w:r>
      <w:r>
        <w:rPr>
          <w:rFonts w:hint="eastAsia"/>
          <w:sz w:val="28"/>
          <w:szCs w:val="28"/>
        </w:rPr>
        <w:t>37.3</w:t>
      </w:r>
      <w:r>
        <w:rPr>
          <w:rFonts w:hint="eastAsia"/>
          <w:sz w:val="28"/>
          <w:szCs w:val="28"/>
        </w:rPr>
        <w:t>度者（含</w:t>
      </w:r>
      <w:r>
        <w:rPr>
          <w:rFonts w:hint="eastAsia"/>
          <w:sz w:val="28"/>
          <w:szCs w:val="28"/>
        </w:rPr>
        <w:t>37.3</w:t>
      </w:r>
      <w:r>
        <w:rPr>
          <w:rFonts w:hint="eastAsia"/>
          <w:sz w:val="28"/>
          <w:szCs w:val="28"/>
        </w:rPr>
        <w:t>度），通知监护人来校接至医疗机构定点发热门诊就诊。由班主任负责各班级学生午检，若有情况，操作同上，请大家支持和配合。</w:t>
      </w:r>
    </w:p>
    <w:p w:rsidR="00FD0438" w:rsidRPr="000B4558" w:rsidRDefault="00C24974">
      <w:pPr>
        <w:ind w:firstLineChars="200" w:firstLine="560"/>
        <w:rPr>
          <w:sz w:val="28"/>
          <w:szCs w:val="28"/>
        </w:rPr>
      </w:pPr>
      <w:r w:rsidRPr="000B4558">
        <w:rPr>
          <w:rFonts w:hint="eastAsia"/>
          <w:sz w:val="28"/>
          <w:szCs w:val="28"/>
        </w:rPr>
        <w:t>（</w:t>
      </w:r>
      <w:r w:rsidRPr="000B4558">
        <w:rPr>
          <w:rFonts w:hint="eastAsia"/>
          <w:sz w:val="28"/>
          <w:szCs w:val="28"/>
        </w:rPr>
        <w:t>2</w:t>
      </w:r>
      <w:r w:rsidRPr="000B4558">
        <w:rPr>
          <w:rFonts w:hint="eastAsia"/>
          <w:sz w:val="28"/>
          <w:szCs w:val="28"/>
        </w:rPr>
        <w:t>）寄宿生：学生出入宿舍必须测量体温，中午没有特殊情况，一律不回宿舍。</w:t>
      </w:r>
      <w:r w:rsidR="007828E5" w:rsidRPr="000B4558">
        <w:rPr>
          <w:rFonts w:hint="eastAsia"/>
          <w:sz w:val="28"/>
          <w:szCs w:val="28"/>
        </w:rPr>
        <w:t>晨检</w:t>
      </w:r>
      <w:proofErr w:type="gramStart"/>
      <w:r w:rsidR="007828E5" w:rsidRPr="000B4558">
        <w:rPr>
          <w:rFonts w:hint="eastAsia"/>
          <w:sz w:val="28"/>
          <w:szCs w:val="28"/>
        </w:rPr>
        <w:t>和晚检</w:t>
      </w:r>
      <w:r w:rsidRPr="000B4558">
        <w:rPr>
          <w:rFonts w:hint="eastAsia"/>
          <w:sz w:val="28"/>
          <w:szCs w:val="28"/>
        </w:rPr>
        <w:t>由</w:t>
      </w:r>
      <w:proofErr w:type="gramEnd"/>
      <w:r w:rsidR="007828E5" w:rsidRPr="000B4558">
        <w:rPr>
          <w:rFonts w:hint="eastAsia"/>
          <w:sz w:val="28"/>
          <w:szCs w:val="28"/>
        </w:rPr>
        <w:t>学校统一安排的值班人员负责落实，</w:t>
      </w:r>
      <w:proofErr w:type="gramStart"/>
      <w:r w:rsidR="007828E5" w:rsidRPr="000B4558">
        <w:rPr>
          <w:rFonts w:hint="eastAsia"/>
          <w:sz w:val="28"/>
          <w:szCs w:val="28"/>
        </w:rPr>
        <w:t>午检由</w:t>
      </w:r>
      <w:proofErr w:type="gramEnd"/>
      <w:r w:rsidRPr="000B4558">
        <w:rPr>
          <w:rFonts w:hint="eastAsia"/>
          <w:sz w:val="28"/>
          <w:szCs w:val="28"/>
        </w:rPr>
        <w:t>班主任负责</w:t>
      </w:r>
      <w:r w:rsidR="007828E5" w:rsidRPr="000B4558">
        <w:rPr>
          <w:rFonts w:hint="eastAsia"/>
          <w:sz w:val="28"/>
          <w:szCs w:val="28"/>
        </w:rPr>
        <w:t>落实</w:t>
      </w:r>
      <w:r w:rsidRPr="000B4558">
        <w:rPr>
          <w:rFonts w:hint="eastAsia"/>
          <w:sz w:val="28"/>
          <w:szCs w:val="28"/>
        </w:rPr>
        <w:t>，</w:t>
      </w:r>
      <w:r w:rsidR="007828E5" w:rsidRPr="000B4558">
        <w:rPr>
          <w:rFonts w:hint="eastAsia"/>
          <w:sz w:val="28"/>
          <w:szCs w:val="28"/>
        </w:rPr>
        <w:t>就寝后由宿管汇同校医及住校值班人员负责</w:t>
      </w:r>
      <w:r w:rsidR="00C4386A" w:rsidRPr="000B4558">
        <w:rPr>
          <w:rFonts w:hint="eastAsia"/>
          <w:sz w:val="28"/>
          <w:szCs w:val="28"/>
        </w:rPr>
        <w:t>异常情况的处理</w:t>
      </w:r>
      <w:r w:rsidR="007828E5" w:rsidRPr="000B4558">
        <w:rPr>
          <w:rFonts w:hint="eastAsia"/>
          <w:sz w:val="28"/>
          <w:szCs w:val="28"/>
        </w:rPr>
        <w:t>落实</w:t>
      </w:r>
      <w:r w:rsidR="00C4386A" w:rsidRPr="000B4558">
        <w:rPr>
          <w:rFonts w:hint="eastAsia"/>
          <w:sz w:val="28"/>
          <w:szCs w:val="28"/>
        </w:rPr>
        <w:t>。</w:t>
      </w:r>
      <w:bookmarkStart w:id="1" w:name="_Hlk35866932"/>
      <w:r w:rsidRPr="000B4558">
        <w:rPr>
          <w:rFonts w:hint="eastAsia"/>
          <w:sz w:val="28"/>
          <w:szCs w:val="28"/>
        </w:rPr>
        <w:t>如有</w:t>
      </w:r>
      <w:r w:rsidR="00C4386A" w:rsidRPr="000B4558">
        <w:rPr>
          <w:rFonts w:hint="eastAsia"/>
          <w:sz w:val="28"/>
          <w:szCs w:val="28"/>
        </w:rPr>
        <w:t>异常</w:t>
      </w:r>
      <w:r w:rsidRPr="000B4558">
        <w:rPr>
          <w:rFonts w:hint="eastAsia"/>
          <w:sz w:val="28"/>
          <w:szCs w:val="28"/>
        </w:rPr>
        <w:t>情况学校将</w:t>
      </w:r>
      <w:r w:rsidR="006751FE" w:rsidRPr="000B4558">
        <w:rPr>
          <w:rFonts w:hint="eastAsia"/>
          <w:sz w:val="28"/>
          <w:szCs w:val="28"/>
        </w:rPr>
        <w:t>按照应急预案处理</w:t>
      </w:r>
      <w:r w:rsidRPr="000B4558">
        <w:rPr>
          <w:rFonts w:hint="eastAsia"/>
          <w:sz w:val="28"/>
          <w:szCs w:val="28"/>
        </w:rPr>
        <w:t>，并及时通知家长。</w:t>
      </w:r>
      <w:bookmarkEnd w:id="1"/>
    </w:p>
    <w:p w:rsidR="00FD0438" w:rsidRPr="000B4558" w:rsidRDefault="00C24974">
      <w:pPr>
        <w:ind w:firstLineChars="200" w:firstLine="560"/>
        <w:rPr>
          <w:sz w:val="28"/>
          <w:szCs w:val="28"/>
        </w:rPr>
      </w:pPr>
      <w:r w:rsidRPr="000B4558">
        <w:rPr>
          <w:rFonts w:hint="eastAsia"/>
          <w:sz w:val="28"/>
          <w:szCs w:val="28"/>
        </w:rPr>
        <w:t>3.</w:t>
      </w:r>
      <w:r w:rsidRPr="000B4558">
        <w:rPr>
          <w:rFonts w:hint="eastAsia"/>
          <w:sz w:val="28"/>
          <w:szCs w:val="28"/>
        </w:rPr>
        <w:t>携手科学防护，共</w:t>
      </w:r>
      <w:proofErr w:type="gramStart"/>
      <w:r w:rsidRPr="000B4558">
        <w:rPr>
          <w:rFonts w:hint="eastAsia"/>
          <w:sz w:val="28"/>
          <w:szCs w:val="28"/>
        </w:rPr>
        <w:t>护校园净土</w:t>
      </w:r>
      <w:proofErr w:type="gramEnd"/>
    </w:p>
    <w:p w:rsidR="00FD0438" w:rsidRDefault="00C24974">
      <w:pPr>
        <w:ind w:firstLineChars="200" w:firstLine="560"/>
        <w:rPr>
          <w:sz w:val="28"/>
          <w:szCs w:val="28"/>
        </w:rPr>
      </w:pPr>
      <w:r>
        <w:rPr>
          <w:rFonts w:hint="eastAsia"/>
          <w:sz w:val="28"/>
          <w:szCs w:val="28"/>
        </w:rPr>
        <w:t>在校期间同学应养成良好卫生习惯：坚持佩戴口罩；饭前便后、摘脱口罩后，要用肥皂和流动的水彻底清洗双手至少</w:t>
      </w:r>
      <w:r>
        <w:rPr>
          <w:rFonts w:hint="eastAsia"/>
          <w:sz w:val="28"/>
          <w:szCs w:val="28"/>
        </w:rPr>
        <w:t>20</w:t>
      </w:r>
      <w:r>
        <w:rPr>
          <w:rFonts w:hint="eastAsia"/>
          <w:sz w:val="28"/>
          <w:szCs w:val="28"/>
        </w:rPr>
        <w:t>秒或者使用含酒精成分的免洗洗手液；避免用未清洗的手触碰口鼻眼；打喷嚏或咳嗽时用手肘或衣服遮住口鼻。不窜门，不乘坐电梯。学生一律在校内用餐，不得外出或接收外卖食品。学校将组织食堂采取错时分批、相对隔离、单向用餐（快餐）的方案，确保安全卫生。</w:t>
      </w:r>
    </w:p>
    <w:p w:rsidR="00FD0438" w:rsidRDefault="00C24974">
      <w:pPr>
        <w:ind w:firstLineChars="200" w:firstLine="560"/>
        <w:rPr>
          <w:sz w:val="28"/>
          <w:szCs w:val="28"/>
        </w:rPr>
      </w:pPr>
      <w:r>
        <w:rPr>
          <w:rFonts w:hint="eastAsia"/>
          <w:sz w:val="28"/>
          <w:szCs w:val="28"/>
        </w:rPr>
        <w:t>开学后，也尽量减少到人员密集的公共场所活动，尤其是空气流动性差的地方，如商场、车站、影院、展览馆等地。</w:t>
      </w:r>
    </w:p>
    <w:p w:rsidR="00FD0438" w:rsidRDefault="00C24974">
      <w:pPr>
        <w:ind w:firstLineChars="200" w:firstLine="560"/>
        <w:rPr>
          <w:sz w:val="28"/>
          <w:szCs w:val="28"/>
        </w:rPr>
      </w:pPr>
      <w:r>
        <w:rPr>
          <w:rFonts w:hint="eastAsia"/>
          <w:sz w:val="28"/>
          <w:szCs w:val="28"/>
        </w:rPr>
        <w:t>此外，请家长关注学生精神状态和心理情绪，如有</w:t>
      </w:r>
      <w:proofErr w:type="gramStart"/>
      <w:r>
        <w:rPr>
          <w:rFonts w:hint="eastAsia"/>
          <w:sz w:val="28"/>
          <w:szCs w:val="28"/>
        </w:rPr>
        <w:t>情况第</w:t>
      </w:r>
      <w:proofErr w:type="gramEnd"/>
      <w:r>
        <w:rPr>
          <w:rFonts w:hint="eastAsia"/>
          <w:sz w:val="28"/>
          <w:szCs w:val="28"/>
        </w:rPr>
        <w:t>一时间和班</w:t>
      </w:r>
      <w:r>
        <w:rPr>
          <w:rFonts w:hint="eastAsia"/>
          <w:sz w:val="28"/>
          <w:szCs w:val="28"/>
        </w:rPr>
        <w:lastRenderedPageBreak/>
        <w:t>主任联系，或者向我们心理健康中心范雪莲老师（</w:t>
      </w:r>
      <w:r>
        <w:rPr>
          <w:rFonts w:hint="eastAsia"/>
          <w:sz w:val="28"/>
          <w:szCs w:val="28"/>
        </w:rPr>
        <w:t>52307535</w:t>
      </w:r>
      <w:r>
        <w:rPr>
          <w:rFonts w:hint="eastAsia"/>
          <w:sz w:val="28"/>
          <w:szCs w:val="28"/>
        </w:rPr>
        <w:t>）咨询。</w:t>
      </w:r>
    </w:p>
    <w:p w:rsidR="00FD0438" w:rsidRDefault="00C24974">
      <w:pPr>
        <w:ind w:firstLineChars="200" w:firstLine="560"/>
        <w:rPr>
          <w:sz w:val="28"/>
          <w:szCs w:val="28"/>
        </w:rPr>
      </w:pPr>
      <w:r>
        <w:rPr>
          <w:rFonts w:hint="eastAsia"/>
          <w:sz w:val="28"/>
          <w:szCs w:val="28"/>
        </w:rPr>
        <w:t>在这次疫情中，我们为无数一线医务工作者的辛勤付出和在背后默默支持抗</w:t>
      </w:r>
      <w:proofErr w:type="gramStart"/>
      <w:r>
        <w:rPr>
          <w:rFonts w:hint="eastAsia"/>
          <w:sz w:val="28"/>
          <w:szCs w:val="28"/>
        </w:rPr>
        <w:t>疫</w:t>
      </w:r>
      <w:proofErr w:type="gramEnd"/>
      <w:r>
        <w:rPr>
          <w:rFonts w:hint="eastAsia"/>
          <w:sz w:val="28"/>
          <w:szCs w:val="28"/>
        </w:rPr>
        <w:t>工作的无名英雄点赞，而对于我们每个个体来说，严格遵守</w:t>
      </w:r>
      <w:proofErr w:type="gramStart"/>
      <w:r>
        <w:rPr>
          <w:rFonts w:hint="eastAsia"/>
          <w:sz w:val="28"/>
          <w:szCs w:val="28"/>
        </w:rPr>
        <w:t>防控制</w:t>
      </w:r>
      <w:proofErr w:type="gramEnd"/>
      <w:r>
        <w:rPr>
          <w:rFonts w:hint="eastAsia"/>
          <w:sz w:val="28"/>
          <w:szCs w:val="28"/>
        </w:rPr>
        <w:t>度，保证家人和自身的身体健康，也是为抗击疫情做出的别样的贡献。希望我们所有人勇敢面对，各尽其责，携手并进，共克时艰，直至赢得疫情防控战的全面胜利。</w:t>
      </w:r>
    </w:p>
    <w:p w:rsidR="00FD0438" w:rsidRDefault="00C24974">
      <w:pPr>
        <w:ind w:firstLineChars="200" w:firstLine="560"/>
        <w:jc w:val="right"/>
        <w:rPr>
          <w:sz w:val="28"/>
          <w:szCs w:val="28"/>
        </w:rPr>
      </w:pPr>
      <w:r>
        <w:rPr>
          <w:rFonts w:hint="eastAsia"/>
          <w:sz w:val="28"/>
          <w:szCs w:val="28"/>
        </w:rPr>
        <w:t>江苏省常熟职业教育中心校</w:t>
      </w:r>
    </w:p>
    <w:p w:rsidR="00FD0438" w:rsidRDefault="00C24974">
      <w:pPr>
        <w:ind w:firstLineChars="200" w:firstLine="560"/>
        <w:jc w:val="right"/>
        <w:rPr>
          <w:sz w:val="28"/>
          <w:szCs w:val="28"/>
        </w:rPr>
      </w:pPr>
      <w:r>
        <w:rPr>
          <w:rFonts w:hint="eastAsia"/>
          <w:sz w:val="28"/>
          <w:szCs w:val="28"/>
        </w:rPr>
        <w:t>2020</w:t>
      </w:r>
      <w:r>
        <w:rPr>
          <w:rFonts w:hint="eastAsia"/>
          <w:sz w:val="28"/>
          <w:szCs w:val="28"/>
        </w:rPr>
        <w:t>年</w:t>
      </w:r>
      <w:r>
        <w:rPr>
          <w:rFonts w:hint="eastAsia"/>
          <w:sz w:val="28"/>
          <w:szCs w:val="28"/>
        </w:rPr>
        <w:t>3</w:t>
      </w:r>
      <w:r>
        <w:rPr>
          <w:rFonts w:hint="eastAsia"/>
          <w:sz w:val="28"/>
          <w:szCs w:val="28"/>
        </w:rPr>
        <w:t>月</w:t>
      </w:r>
      <w:r>
        <w:rPr>
          <w:rFonts w:hint="eastAsia"/>
          <w:sz w:val="28"/>
          <w:szCs w:val="28"/>
        </w:rPr>
        <w:t>22</w:t>
      </w:r>
      <w:r>
        <w:rPr>
          <w:rFonts w:hint="eastAsia"/>
          <w:sz w:val="28"/>
          <w:szCs w:val="28"/>
        </w:rPr>
        <w:t>日</w:t>
      </w:r>
    </w:p>
    <w:p w:rsidR="00FD0438" w:rsidRDefault="00FD0438">
      <w:pPr>
        <w:ind w:firstLineChars="200" w:firstLine="560"/>
        <w:rPr>
          <w:sz w:val="28"/>
          <w:szCs w:val="28"/>
        </w:rPr>
      </w:pPr>
    </w:p>
    <w:p w:rsidR="00FD0438" w:rsidRDefault="00FD0438">
      <w:pPr>
        <w:ind w:firstLineChars="200" w:firstLine="560"/>
        <w:rPr>
          <w:sz w:val="28"/>
          <w:szCs w:val="28"/>
        </w:rPr>
      </w:pPr>
    </w:p>
    <w:p w:rsidR="00FD0438" w:rsidRDefault="00FD0438">
      <w:pPr>
        <w:ind w:firstLineChars="200" w:firstLine="560"/>
        <w:rPr>
          <w:sz w:val="28"/>
          <w:szCs w:val="28"/>
        </w:rPr>
      </w:pPr>
    </w:p>
    <w:p w:rsidR="00FD0438" w:rsidRDefault="00FD0438">
      <w:pPr>
        <w:ind w:firstLineChars="200" w:firstLine="560"/>
        <w:rPr>
          <w:sz w:val="28"/>
          <w:szCs w:val="28"/>
        </w:rPr>
      </w:pPr>
    </w:p>
    <w:p w:rsidR="00FD0438" w:rsidRDefault="00FD0438">
      <w:pPr>
        <w:ind w:firstLineChars="200" w:firstLine="560"/>
        <w:rPr>
          <w:sz w:val="28"/>
          <w:szCs w:val="28"/>
        </w:rPr>
      </w:pPr>
    </w:p>
    <w:p w:rsidR="00FD0438" w:rsidRDefault="00FD0438">
      <w:pPr>
        <w:ind w:firstLineChars="200" w:firstLine="560"/>
        <w:rPr>
          <w:sz w:val="28"/>
          <w:szCs w:val="28"/>
        </w:rPr>
      </w:pPr>
    </w:p>
    <w:p w:rsidR="00FD0438" w:rsidRDefault="00FD0438">
      <w:pPr>
        <w:rPr>
          <w:sz w:val="28"/>
          <w:szCs w:val="28"/>
        </w:rPr>
      </w:pPr>
    </w:p>
    <w:p w:rsidR="00FD0438" w:rsidRDefault="00FD0438">
      <w:pPr>
        <w:rPr>
          <w:sz w:val="28"/>
          <w:szCs w:val="28"/>
        </w:rPr>
      </w:pPr>
    </w:p>
    <w:p w:rsidR="00FD0438" w:rsidRDefault="00FD0438">
      <w:pPr>
        <w:rPr>
          <w:sz w:val="28"/>
          <w:szCs w:val="28"/>
        </w:rPr>
      </w:pPr>
    </w:p>
    <w:p w:rsidR="00FD0438" w:rsidRDefault="00FD0438">
      <w:pPr>
        <w:rPr>
          <w:sz w:val="28"/>
          <w:szCs w:val="28"/>
        </w:rPr>
      </w:pPr>
    </w:p>
    <w:p w:rsidR="00FD0438" w:rsidRDefault="00FD0438">
      <w:pPr>
        <w:rPr>
          <w:sz w:val="28"/>
          <w:szCs w:val="28"/>
        </w:rPr>
      </w:pPr>
    </w:p>
    <w:p w:rsidR="00FD0438" w:rsidRDefault="00FD0438">
      <w:pPr>
        <w:rPr>
          <w:sz w:val="28"/>
          <w:szCs w:val="28"/>
        </w:rPr>
      </w:pPr>
    </w:p>
    <w:p w:rsidR="00FD0438" w:rsidRDefault="00FD0438">
      <w:pPr>
        <w:rPr>
          <w:sz w:val="28"/>
          <w:szCs w:val="28"/>
        </w:rPr>
      </w:pPr>
    </w:p>
    <w:p w:rsidR="00FD0438" w:rsidRDefault="00FD0438">
      <w:pPr>
        <w:rPr>
          <w:sz w:val="28"/>
          <w:szCs w:val="28"/>
        </w:rPr>
      </w:pPr>
    </w:p>
    <w:p w:rsidR="00FD0438" w:rsidRDefault="00FD0438">
      <w:pPr>
        <w:rPr>
          <w:sz w:val="28"/>
          <w:szCs w:val="28"/>
        </w:rPr>
      </w:pPr>
    </w:p>
    <w:p w:rsidR="00FD0438" w:rsidRDefault="00C24974">
      <w:pPr>
        <w:rPr>
          <w:sz w:val="28"/>
          <w:szCs w:val="28"/>
        </w:rPr>
      </w:pPr>
      <w:r>
        <w:rPr>
          <w:rFonts w:hint="eastAsia"/>
          <w:sz w:val="28"/>
          <w:szCs w:val="28"/>
        </w:rPr>
        <w:t>附件</w:t>
      </w:r>
      <w:r>
        <w:rPr>
          <w:rFonts w:hint="eastAsia"/>
          <w:sz w:val="28"/>
          <w:szCs w:val="28"/>
        </w:rPr>
        <w:t>3</w:t>
      </w:r>
      <w:r>
        <w:rPr>
          <w:rFonts w:hint="eastAsia"/>
          <w:sz w:val="28"/>
          <w:szCs w:val="28"/>
        </w:rPr>
        <w:t>：</w:t>
      </w:r>
    </w:p>
    <w:p w:rsidR="00FD0438" w:rsidRDefault="00C24974">
      <w:pPr>
        <w:jc w:val="center"/>
        <w:rPr>
          <w:b/>
          <w:bCs/>
          <w:sz w:val="28"/>
          <w:szCs w:val="28"/>
        </w:rPr>
      </w:pPr>
      <w:r>
        <w:rPr>
          <w:b/>
          <w:bCs/>
          <w:sz w:val="28"/>
          <w:szCs w:val="28"/>
        </w:rPr>
        <w:t>江苏省</w:t>
      </w:r>
      <w:r>
        <w:rPr>
          <w:rFonts w:hint="eastAsia"/>
          <w:b/>
          <w:bCs/>
          <w:sz w:val="28"/>
          <w:szCs w:val="28"/>
        </w:rPr>
        <w:t>常熟职业教育中心校</w:t>
      </w:r>
      <w:r>
        <w:rPr>
          <w:b/>
          <w:bCs/>
          <w:sz w:val="28"/>
          <w:szCs w:val="28"/>
        </w:rPr>
        <w:t>错峰时间安排表</w:t>
      </w:r>
    </w:p>
    <w:p w:rsidR="00FD0438" w:rsidRDefault="00FD0438">
      <w:pPr>
        <w:jc w:val="center"/>
        <w:rPr>
          <w:b/>
          <w:bCs/>
          <w:sz w:val="28"/>
          <w:szCs w:val="28"/>
        </w:rPr>
      </w:pPr>
    </w:p>
    <w:p w:rsidR="00FD0438" w:rsidRDefault="00556F5A">
      <w:pPr>
        <w:widowControl/>
        <w:jc w:val="left"/>
      </w:pPr>
      <w:r>
        <w:rPr>
          <w:noProof/>
        </w:rPr>
        <w:drawing>
          <wp:inline distT="0" distB="0" distL="0" distR="0" wp14:anchorId="7697AE3C" wp14:editId="035EA83A">
            <wp:extent cx="6083935" cy="4169979"/>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8864" cy="4180211"/>
                    </a:xfrm>
                    <a:prstGeom prst="rect">
                      <a:avLst/>
                    </a:prstGeom>
                    <a:noFill/>
                    <a:ln>
                      <a:noFill/>
                    </a:ln>
                  </pic:spPr>
                </pic:pic>
              </a:graphicData>
            </a:graphic>
          </wp:inline>
        </w:drawing>
      </w:r>
    </w:p>
    <w:p w:rsidR="00FD0438" w:rsidRDefault="00FD0438">
      <w:pPr>
        <w:jc w:val="center"/>
        <w:rPr>
          <w:b/>
          <w:bCs/>
          <w:sz w:val="28"/>
          <w:szCs w:val="28"/>
        </w:rPr>
      </w:pPr>
    </w:p>
    <w:p w:rsidR="00FD0438" w:rsidRDefault="00FD0438">
      <w:pPr>
        <w:jc w:val="center"/>
        <w:rPr>
          <w:b/>
          <w:bCs/>
          <w:sz w:val="28"/>
          <w:szCs w:val="28"/>
        </w:rPr>
      </w:pPr>
    </w:p>
    <w:p w:rsidR="00FD0438" w:rsidRDefault="00FD0438">
      <w:pPr>
        <w:jc w:val="center"/>
        <w:rPr>
          <w:b/>
          <w:bCs/>
          <w:sz w:val="28"/>
          <w:szCs w:val="28"/>
        </w:rPr>
      </w:pPr>
    </w:p>
    <w:p w:rsidR="00FD0438" w:rsidRDefault="00FD0438">
      <w:pPr>
        <w:jc w:val="center"/>
        <w:rPr>
          <w:b/>
          <w:bCs/>
          <w:sz w:val="28"/>
          <w:szCs w:val="28"/>
        </w:rPr>
      </w:pPr>
    </w:p>
    <w:p w:rsidR="00FD0438" w:rsidRDefault="00FD0438">
      <w:pPr>
        <w:jc w:val="center"/>
        <w:rPr>
          <w:b/>
          <w:bCs/>
          <w:sz w:val="28"/>
          <w:szCs w:val="28"/>
        </w:rPr>
      </w:pPr>
    </w:p>
    <w:p w:rsidR="00556F5A" w:rsidRDefault="00556F5A">
      <w:pPr>
        <w:jc w:val="center"/>
        <w:rPr>
          <w:b/>
          <w:bCs/>
          <w:sz w:val="28"/>
          <w:szCs w:val="28"/>
        </w:rPr>
      </w:pPr>
    </w:p>
    <w:p w:rsidR="00FD0438" w:rsidRDefault="00C24974">
      <w:pPr>
        <w:rPr>
          <w:b/>
          <w:bCs/>
          <w:sz w:val="28"/>
          <w:szCs w:val="28"/>
        </w:rPr>
      </w:pPr>
      <w:r>
        <w:rPr>
          <w:rFonts w:hint="eastAsia"/>
          <w:b/>
          <w:bCs/>
          <w:sz w:val="28"/>
          <w:szCs w:val="28"/>
        </w:rPr>
        <w:lastRenderedPageBreak/>
        <w:t>附件</w:t>
      </w:r>
      <w:r>
        <w:rPr>
          <w:rFonts w:hint="eastAsia"/>
          <w:b/>
          <w:bCs/>
          <w:sz w:val="28"/>
          <w:szCs w:val="28"/>
        </w:rPr>
        <w:t>4</w:t>
      </w:r>
    </w:p>
    <w:p w:rsidR="00FD0438" w:rsidRDefault="00C24974">
      <w:pPr>
        <w:jc w:val="center"/>
        <w:rPr>
          <w:b/>
          <w:bCs/>
          <w:sz w:val="28"/>
          <w:szCs w:val="28"/>
        </w:rPr>
      </w:pPr>
      <w:r>
        <w:rPr>
          <w:b/>
          <w:bCs/>
          <w:sz w:val="28"/>
          <w:szCs w:val="28"/>
        </w:rPr>
        <w:t>江苏省常熟职业教育中心校学生健康联系卡</w:t>
      </w:r>
    </w:p>
    <w:p w:rsidR="00FD0438" w:rsidRDefault="00FD0438">
      <w:pPr>
        <w:jc w:val="center"/>
        <w:rPr>
          <w:b/>
          <w:bCs/>
          <w:sz w:val="28"/>
          <w:szCs w:val="28"/>
        </w:rPr>
      </w:pPr>
    </w:p>
    <w:tbl>
      <w:tblPr>
        <w:tblStyle w:val="a5"/>
        <w:tblW w:w="0" w:type="auto"/>
        <w:tblLook w:val="04A0" w:firstRow="1" w:lastRow="0" w:firstColumn="1" w:lastColumn="0" w:noHBand="0" w:noVBand="1"/>
      </w:tblPr>
      <w:tblGrid>
        <w:gridCol w:w="2393"/>
        <w:gridCol w:w="6895"/>
      </w:tblGrid>
      <w:tr w:rsidR="00FD0438">
        <w:tc>
          <w:tcPr>
            <w:tcW w:w="2393" w:type="dxa"/>
          </w:tcPr>
          <w:p w:rsidR="00FD0438" w:rsidRDefault="00C24974">
            <w:pPr>
              <w:jc w:val="center"/>
              <w:rPr>
                <w:b/>
                <w:bCs/>
                <w:sz w:val="28"/>
                <w:szCs w:val="28"/>
              </w:rPr>
            </w:pPr>
            <w:r>
              <w:rPr>
                <w:rFonts w:hint="eastAsia"/>
                <w:b/>
                <w:bCs/>
                <w:sz w:val="28"/>
                <w:szCs w:val="28"/>
              </w:rPr>
              <w:t>系</w:t>
            </w:r>
            <w:r>
              <w:rPr>
                <w:rFonts w:hint="eastAsia"/>
                <w:b/>
                <w:bCs/>
                <w:sz w:val="28"/>
                <w:szCs w:val="28"/>
              </w:rPr>
              <w:t xml:space="preserve">       </w:t>
            </w:r>
            <w:r>
              <w:rPr>
                <w:rFonts w:hint="eastAsia"/>
                <w:b/>
                <w:bCs/>
                <w:sz w:val="28"/>
                <w:szCs w:val="28"/>
              </w:rPr>
              <w:t>部</w:t>
            </w:r>
          </w:p>
        </w:tc>
        <w:tc>
          <w:tcPr>
            <w:tcW w:w="6895" w:type="dxa"/>
          </w:tcPr>
          <w:p w:rsidR="00FD0438" w:rsidRDefault="00FD0438">
            <w:pPr>
              <w:jc w:val="center"/>
              <w:rPr>
                <w:b/>
                <w:bCs/>
                <w:sz w:val="28"/>
                <w:szCs w:val="28"/>
              </w:rPr>
            </w:pPr>
          </w:p>
        </w:tc>
      </w:tr>
      <w:tr w:rsidR="00FD0438">
        <w:tc>
          <w:tcPr>
            <w:tcW w:w="2393" w:type="dxa"/>
          </w:tcPr>
          <w:p w:rsidR="00FD0438" w:rsidRDefault="00C24974">
            <w:pPr>
              <w:jc w:val="center"/>
              <w:rPr>
                <w:b/>
                <w:bCs/>
                <w:sz w:val="28"/>
                <w:szCs w:val="28"/>
              </w:rPr>
            </w:pPr>
            <w:r>
              <w:rPr>
                <w:rFonts w:hint="eastAsia"/>
                <w:b/>
                <w:bCs/>
                <w:sz w:val="28"/>
                <w:szCs w:val="28"/>
              </w:rPr>
              <w:t>班</w:t>
            </w:r>
            <w:r>
              <w:rPr>
                <w:rFonts w:hint="eastAsia"/>
                <w:b/>
                <w:bCs/>
                <w:sz w:val="28"/>
                <w:szCs w:val="28"/>
              </w:rPr>
              <w:t xml:space="preserve">       </w:t>
            </w:r>
            <w:r>
              <w:rPr>
                <w:rFonts w:hint="eastAsia"/>
                <w:b/>
                <w:bCs/>
                <w:sz w:val="28"/>
                <w:szCs w:val="28"/>
              </w:rPr>
              <w:t>级</w:t>
            </w:r>
          </w:p>
        </w:tc>
        <w:tc>
          <w:tcPr>
            <w:tcW w:w="6895" w:type="dxa"/>
          </w:tcPr>
          <w:p w:rsidR="00FD0438" w:rsidRDefault="00FD0438">
            <w:pPr>
              <w:jc w:val="center"/>
              <w:rPr>
                <w:b/>
                <w:bCs/>
                <w:sz w:val="28"/>
                <w:szCs w:val="28"/>
              </w:rPr>
            </w:pPr>
          </w:p>
        </w:tc>
      </w:tr>
      <w:tr w:rsidR="00FD0438">
        <w:tc>
          <w:tcPr>
            <w:tcW w:w="2393" w:type="dxa"/>
          </w:tcPr>
          <w:p w:rsidR="00FD0438" w:rsidRDefault="00C24974">
            <w:pPr>
              <w:jc w:val="center"/>
              <w:rPr>
                <w:b/>
                <w:bCs/>
                <w:sz w:val="28"/>
                <w:szCs w:val="28"/>
              </w:rPr>
            </w:pPr>
            <w:r>
              <w:rPr>
                <w:rFonts w:hint="eastAsia"/>
                <w:b/>
                <w:bCs/>
                <w:sz w:val="28"/>
                <w:szCs w:val="28"/>
              </w:rPr>
              <w:t>姓</w:t>
            </w:r>
            <w:r>
              <w:rPr>
                <w:rFonts w:hint="eastAsia"/>
                <w:b/>
                <w:bCs/>
                <w:sz w:val="28"/>
                <w:szCs w:val="28"/>
              </w:rPr>
              <w:t xml:space="preserve">       </w:t>
            </w:r>
            <w:r>
              <w:rPr>
                <w:rFonts w:hint="eastAsia"/>
                <w:b/>
                <w:bCs/>
                <w:sz w:val="28"/>
                <w:szCs w:val="28"/>
              </w:rPr>
              <w:t>名</w:t>
            </w:r>
          </w:p>
        </w:tc>
        <w:tc>
          <w:tcPr>
            <w:tcW w:w="6895" w:type="dxa"/>
          </w:tcPr>
          <w:p w:rsidR="00FD0438" w:rsidRDefault="00FD0438">
            <w:pPr>
              <w:jc w:val="center"/>
              <w:rPr>
                <w:b/>
                <w:bCs/>
                <w:sz w:val="28"/>
                <w:szCs w:val="28"/>
              </w:rPr>
            </w:pPr>
          </w:p>
        </w:tc>
      </w:tr>
      <w:tr w:rsidR="00FD0438">
        <w:tc>
          <w:tcPr>
            <w:tcW w:w="2393" w:type="dxa"/>
          </w:tcPr>
          <w:p w:rsidR="00FD0438" w:rsidRDefault="00C24974">
            <w:pPr>
              <w:jc w:val="center"/>
              <w:rPr>
                <w:b/>
                <w:bCs/>
                <w:sz w:val="28"/>
                <w:szCs w:val="28"/>
              </w:rPr>
            </w:pPr>
            <w:r>
              <w:rPr>
                <w:b/>
                <w:bCs/>
                <w:sz w:val="28"/>
                <w:szCs w:val="28"/>
              </w:rPr>
              <w:t>家</w:t>
            </w:r>
            <w:r>
              <w:rPr>
                <w:rFonts w:hint="eastAsia"/>
                <w:b/>
                <w:bCs/>
                <w:sz w:val="28"/>
                <w:szCs w:val="28"/>
              </w:rPr>
              <w:t xml:space="preserve"> </w:t>
            </w:r>
            <w:r>
              <w:rPr>
                <w:b/>
                <w:bCs/>
                <w:sz w:val="28"/>
                <w:szCs w:val="28"/>
              </w:rPr>
              <w:t>庭</w:t>
            </w:r>
            <w:r>
              <w:rPr>
                <w:rFonts w:hint="eastAsia"/>
                <w:b/>
                <w:bCs/>
                <w:sz w:val="28"/>
                <w:szCs w:val="28"/>
              </w:rPr>
              <w:t xml:space="preserve"> </w:t>
            </w:r>
            <w:r>
              <w:rPr>
                <w:b/>
                <w:bCs/>
                <w:sz w:val="28"/>
                <w:szCs w:val="28"/>
              </w:rPr>
              <w:t>住</w:t>
            </w:r>
            <w:r>
              <w:rPr>
                <w:rFonts w:hint="eastAsia"/>
                <w:b/>
                <w:bCs/>
                <w:sz w:val="28"/>
                <w:szCs w:val="28"/>
              </w:rPr>
              <w:t xml:space="preserve"> </w:t>
            </w:r>
            <w:r>
              <w:rPr>
                <w:b/>
                <w:bCs/>
                <w:sz w:val="28"/>
                <w:szCs w:val="28"/>
              </w:rPr>
              <w:t>址</w:t>
            </w:r>
          </w:p>
        </w:tc>
        <w:tc>
          <w:tcPr>
            <w:tcW w:w="6895" w:type="dxa"/>
          </w:tcPr>
          <w:p w:rsidR="00FD0438" w:rsidRDefault="00FD0438">
            <w:pPr>
              <w:jc w:val="center"/>
              <w:rPr>
                <w:b/>
                <w:bCs/>
                <w:sz w:val="28"/>
                <w:szCs w:val="28"/>
              </w:rPr>
            </w:pPr>
          </w:p>
        </w:tc>
      </w:tr>
      <w:tr w:rsidR="00FD0438">
        <w:tc>
          <w:tcPr>
            <w:tcW w:w="2393" w:type="dxa"/>
          </w:tcPr>
          <w:p w:rsidR="00FD0438" w:rsidRDefault="00C24974">
            <w:pPr>
              <w:jc w:val="center"/>
              <w:rPr>
                <w:b/>
                <w:bCs/>
                <w:sz w:val="28"/>
                <w:szCs w:val="28"/>
              </w:rPr>
            </w:pPr>
            <w:r>
              <w:rPr>
                <w:b/>
                <w:bCs/>
                <w:sz w:val="28"/>
                <w:szCs w:val="28"/>
              </w:rPr>
              <w:t>寒</w:t>
            </w:r>
            <w:r>
              <w:rPr>
                <w:rFonts w:hint="eastAsia"/>
                <w:b/>
                <w:bCs/>
                <w:sz w:val="28"/>
                <w:szCs w:val="28"/>
              </w:rPr>
              <w:t xml:space="preserve"> </w:t>
            </w:r>
            <w:r>
              <w:rPr>
                <w:b/>
                <w:bCs/>
                <w:sz w:val="28"/>
                <w:szCs w:val="28"/>
              </w:rPr>
              <w:t>假</w:t>
            </w:r>
            <w:r>
              <w:rPr>
                <w:rFonts w:hint="eastAsia"/>
                <w:b/>
                <w:bCs/>
                <w:sz w:val="28"/>
                <w:szCs w:val="28"/>
              </w:rPr>
              <w:t xml:space="preserve"> </w:t>
            </w:r>
            <w:r>
              <w:rPr>
                <w:b/>
                <w:bCs/>
                <w:sz w:val="28"/>
                <w:szCs w:val="28"/>
              </w:rPr>
              <w:t>期</w:t>
            </w:r>
            <w:r>
              <w:rPr>
                <w:rFonts w:hint="eastAsia"/>
                <w:b/>
                <w:bCs/>
                <w:sz w:val="28"/>
                <w:szCs w:val="28"/>
              </w:rPr>
              <w:t xml:space="preserve"> </w:t>
            </w:r>
            <w:r>
              <w:rPr>
                <w:b/>
                <w:bCs/>
                <w:sz w:val="28"/>
                <w:szCs w:val="28"/>
              </w:rPr>
              <w:t>间</w:t>
            </w:r>
          </w:p>
          <w:p w:rsidR="00FD0438" w:rsidRDefault="00C24974">
            <w:pPr>
              <w:jc w:val="center"/>
              <w:rPr>
                <w:b/>
                <w:bCs/>
                <w:sz w:val="28"/>
                <w:szCs w:val="28"/>
              </w:rPr>
            </w:pPr>
            <w:r>
              <w:rPr>
                <w:b/>
                <w:bCs/>
                <w:sz w:val="28"/>
                <w:szCs w:val="28"/>
              </w:rPr>
              <w:t>外</w:t>
            </w:r>
            <w:r>
              <w:rPr>
                <w:rFonts w:hint="eastAsia"/>
                <w:b/>
                <w:bCs/>
                <w:sz w:val="28"/>
                <w:szCs w:val="28"/>
              </w:rPr>
              <w:t xml:space="preserve"> </w:t>
            </w:r>
            <w:r>
              <w:rPr>
                <w:b/>
                <w:bCs/>
                <w:sz w:val="28"/>
                <w:szCs w:val="28"/>
              </w:rPr>
              <w:t>出</w:t>
            </w:r>
            <w:r>
              <w:rPr>
                <w:rFonts w:hint="eastAsia"/>
                <w:b/>
                <w:bCs/>
                <w:sz w:val="28"/>
                <w:szCs w:val="28"/>
              </w:rPr>
              <w:t xml:space="preserve"> </w:t>
            </w:r>
            <w:r>
              <w:rPr>
                <w:b/>
                <w:bCs/>
                <w:sz w:val="28"/>
                <w:szCs w:val="28"/>
              </w:rPr>
              <w:t>情</w:t>
            </w:r>
            <w:r>
              <w:rPr>
                <w:rFonts w:hint="eastAsia"/>
                <w:b/>
                <w:bCs/>
                <w:sz w:val="28"/>
                <w:szCs w:val="28"/>
              </w:rPr>
              <w:t xml:space="preserve"> </w:t>
            </w:r>
            <w:proofErr w:type="gramStart"/>
            <w:r>
              <w:rPr>
                <w:b/>
                <w:bCs/>
                <w:sz w:val="28"/>
                <w:szCs w:val="28"/>
              </w:rPr>
              <w:t>况</w:t>
            </w:r>
            <w:proofErr w:type="gramEnd"/>
          </w:p>
        </w:tc>
        <w:tc>
          <w:tcPr>
            <w:tcW w:w="6895" w:type="dxa"/>
          </w:tcPr>
          <w:p w:rsidR="00FD0438" w:rsidRDefault="00FD0438">
            <w:pPr>
              <w:jc w:val="center"/>
              <w:rPr>
                <w:b/>
                <w:bCs/>
                <w:sz w:val="28"/>
                <w:szCs w:val="28"/>
              </w:rPr>
            </w:pPr>
          </w:p>
        </w:tc>
      </w:tr>
      <w:tr w:rsidR="00FD0438">
        <w:trPr>
          <w:trHeight w:val="1895"/>
        </w:trPr>
        <w:tc>
          <w:tcPr>
            <w:tcW w:w="2393" w:type="dxa"/>
          </w:tcPr>
          <w:p w:rsidR="00FD0438" w:rsidRDefault="00C24974">
            <w:pPr>
              <w:jc w:val="center"/>
              <w:rPr>
                <w:b/>
                <w:bCs/>
                <w:sz w:val="28"/>
                <w:szCs w:val="28"/>
              </w:rPr>
            </w:pPr>
            <w:r>
              <w:rPr>
                <w:b/>
                <w:bCs/>
                <w:sz w:val="28"/>
                <w:szCs w:val="28"/>
              </w:rPr>
              <w:t>是否有与新冠肺炎患者接触情况</w:t>
            </w:r>
          </w:p>
        </w:tc>
        <w:tc>
          <w:tcPr>
            <w:tcW w:w="6895" w:type="dxa"/>
          </w:tcPr>
          <w:p w:rsidR="00FD0438" w:rsidRDefault="00FD0438">
            <w:pPr>
              <w:jc w:val="center"/>
              <w:rPr>
                <w:b/>
                <w:bCs/>
                <w:sz w:val="28"/>
                <w:szCs w:val="28"/>
              </w:rPr>
            </w:pPr>
          </w:p>
          <w:p w:rsidR="00FD0438" w:rsidRDefault="00FD0438">
            <w:pPr>
              <w:jc w:val="center"/>
              <w:rPr>
                <w:b/>
                <w:bCs/>
                <w:sz w:val="28"/>
                <w:szCs w:val="28"/>
              </w:rPr>
            </w:pPr>
          </w:p>
        </w:tc>
      </w:tr>
      <w:tr w:rsidR="00FD0438">
        <w:trPr>
          <w:trHeight w:val="678"/>
        </w:trPr>
        <w:tc>
          <w:tcPr>
            <w:tcW w:w="2393" w:type="dxa"/>
          </w:tcPr>
          <w:p w:rsidR="00FD0438" w:rsidRDefault="00C24974">
            <w:pPr>
              <w:jc w:val="center"/>
              <w:rPr>
                <w:b/>
                <w:bCs/>
                <w:sz w:val="28"/>
                <w:szCs w:val="28"/>
              </w:rPr>
            </w:pPr>
            <w:r>
              <w:rPr>
                <w:rFonts w:hint="eastAsia"/>
                <w:b/>
                <w:bCs/>
                <w:sz w:val="28"/>
                <w:szCs w:val="28"/>
              </w:rPr>
              <w:t>健</w:t>
            </w:r>
            <w:r>
              <w:rPr>
                <w:rFonts w:hint="eastAsia"/>
                <w:b/>
                <w:bCs/>
                <w:sz w:val="28"/>
                <w:szCs w:val="28"/>
              </w:rPr>
              <w:t xml:space="preserve"> </w:t>
            </w:r>
            <w:r>
              <w:rPr>
                <w:rFonts w:hint="eastAsia"/>
                <w:b/>
                <w:bCs/>
                <w:sz w:val="28"/>
                <w:szCs w:val="28"/>
              </w:rPr>
              <w:t>康</w:t>
            </w:r>
            <w:r>
              <w:rPr>
                <w:rFonts w:hint="eastAsia"/>
                <w:b/>
                <w:bCs/>
                <w:sz w:val="28"/>
                <w:szCs w:val="28"/>
              </w:rPr>
              <w:t xml:space="preserve"> </w:t>
            </w:r>
            <w:r>
              <w:rPr>
                <w:rFonts w:hint="eastAsia"/>
                <w:b/>
                <w:bCs/>
                <w:sz w:val="28"/>
                <w:szCs w:val="28"/>
              </w:rPr>
              <w:t>状</w:t>
            </w:r>
            <w:r>
              <w:rPr>
                <w:rFonts w:hint="eastAsia"/>
                <w:b/>
                <w:bCs/>
                <w:sz w:val="28"/>
                <w:szCs w:val="28"/>
              </w:rPr>
              <w:t xml:space="preserve"> </w:t>
            </w:r>
            <w:proofErr w:type="gramStart"/>
            <w:r>
              <w:rPr>
                <w:rFonts w:hint="eastAsia"/>
                <w:b/>
                <w:bCs/>
                <w:sz w:val="28"/>
                <w:szCs w:val="28"/>
              </w:rPr>
              <w:t>况</w:t>
            </w:r>
            <w:proofErr w:type="gramEnd"/>
          </w:p>
        </w:tc>
        <w:tc>
          <w:tcPr>
            <w:tcW w:w="6895" w:type="dxa"/>
          </w:tcPr>
          <w:p w:rsidR="00FD0438" w:rsidRDefault="00FD0438">
            <w:pPr>
              <w:jc w:val="center"/>
              <w:rPr>
                <w:b/>
                <w:bCs/>
                <w:sz w:val="28"/>
                <w:szCs w:val="28"/>
              </w:rPr>
            </w:pPr>
          </w:p>
        </w:tc>
      </w:tr>
    </w:tbl>
    <w:p w:rsidR="00FD0438" w:rsidRDefault="00FD0438">
      <w:pPr>
        <w:jc w:val="center"/>
        <w:rPr>
          <w:b/>
          <w:bCs/>
          <w:sz w:val="28"/>
          <w:szCs w:val="28"/>
        </w:rPr>
      </w:pPr>
    </w:p>
    <w:p w:rsidR="00FD0438" w:rsidRDefault="00C24974">
      <w:pPr>
        <w:rPr>
          <w:b/>
          <w:bCs/>
          <w:sz w:val="28"/>
          <w:szCs w:val="28"/>
        </w:rPr>
      </w:pPr>
      <w:r>
        <w:rPr>
          <w:b/>
          <w:bCs/>
          <w:sz w:val="28"/>
          <w:szCs w:val="28"/>
        </w:rPr>
        <w:t>本人承诺</w:t>
      </w:r>
      <w:r>
        <w:rPr>
          <w:rFonts w:hint="eastAsia"/>
          <w:b/>
          <w:bCs/>
          <w:sz w:val="28"/>
          <w:szCs w:val="28"/>
        </w:rPr>
        <w:t>：以上情况完全属实</w:t>
      </w:r>
    </w:p>
    <w:p w:rsidR="00FD0438" w:rsidRDefault="00C24974">
      <w:pPr>
        <w:jc w:val="center"/>
        <w:rPr>
          <w:b/>
          <w:bCs/>
          <w:sz w:val="28"/>
          <w:szCs w:val="28"/>
        </w:rPr>
      </w:pPr>
      <w:r>
        <w:rPr>
          <w:rFonts w:hint="eastAsia"/>
          <w:b/>
          <w:bCs/>
          <w:sz w:val="28"/>
          <w:szCs w:val="28"/>
        </w:rPr>
        <w:t>本人签字：</w:t>
      </w:r>
    </w:p>
    <w:p w:rsidR="00FD0438" w:rsidRDefault="00FD0438">
      <w:pPr>
        <w:jc w:val="center"/>
        <w:rPr>
          <w:b/>
          <w:bCs/>
          <w:sz w:val="28"/>
          <w:szCs w:val="28"/>
        </w:rPr>
      </w:pPr>
    </w:p>
    <w:p w:rsidR="00FD0438" w:rsidRDefault="00C24974">
      <w:pPr>
        <w:jc w:val="center"/>
        <w:rPr>
          <w:b/>
          <w:bCs/>
          <w:sz w:val="28"/>
          <w:szCs w:val="28"/>
        </w:rPr>
      </w:pPr>
      <w:r>
        <w:rPr>
          <w:b/>
          <w:bCs/>
          <w:sz w:val="28"/>
          <w:szCs w:val="28"/>
        </w:rPr>
        <w:t>家长签字</w:t>
      </w:r>
      <w:r>
        <w:rPr>
          <w:rFonts w:hint="eastAsia"/>
          <w:b/>
          <w:bCs/>
          <w:sz w:val="28"/>
          <w:szCs w:val="28"/>
        </w:rPr>
        <w:t>：</w:t>
      </w:r>
    </w:p>
    <w:p w:rsidR="00FD0438" w:rsidRDefault="00FD0438">
      <w:pPr>
        <w:jc w:val="right"/>
        <w:rPr>
          <w:b/>
          <w:bCs/>
          <w:sz w:val="28"/>
          <w:szCs w:val="28"/>
        </w:rPr>
      </w:pPr>
    </w:p>
    <w:p w:rsidR="00FD0438" w:rsidRDefault="00C24974">
      <w:pPr>
        <w:jc w:val="right"/>
        <w:rPr>
          <w:b/>
          <w:bCs/>
          <w:sz w:val="28"/>
          <w:szCs w:val="28"/>
        </w:rPr>
      </w:pPr>
      <w:r>
        <w:rPr>
          <w:rFonts w:hint="eastAsia"/>
          <w:b/>
          <w:bCs/>
          <w:sz w:val="28"/>
          <w:szCs w:val="28"/>
        </w:rPr>
        <w:t>江苏省常熟职业教育中心校</w:t>
      </w:r>
    </w:p>
    <w:p w:rsidR="00FD0438" w:rsidRDefault="00C24974">
      <w:pPr>
        <w:jc w:val="right"/>
        <w:rPr>
          <w:b/>
          <w:bCs/>
          <w:sz w:val="28"/>
          <w:szCs w:val="28"/>
        </w:rPr>
      </w:pPr>
      <w:r>
        <w:rPr>
          <w:rFonts w:hint="eastAsia"/>
          <w:b/>
          <w:bCs/>
          <w:sz w:val="28"/>
          <w:szCs w:val="28"/>
        </w:rPr>
        <w:t>2020</w:t>
      </w:r>
      <w:r>
        <w:rPr>
          <w:rFonts w:hint="eastAsia"/>
          <w:b/>
          <w:bCs/>
          <w:sz w:val="28"/>
          <w:szCs w:val="28"/>
        </w:rPr>
        <w:t>年</w:t>
      </w:r>
      <w:r>
        <w:rPr>
          <w:rFonts w:hint="eastAsia"/>
          <w:b/>
          <w:bCs/>
          <w:sz w:val="28"/>
          <w:szCs w:val="28"/>
        </w:rPr>
        <w:t>3</w:t>
      </w:r>
      <w:r>
        <w:rPr>
          <w:rFonts w:hint="eastAsia"/>
          <w:b/>
          <w:bCs/>
          <w:sz w:val="28"/>
          <w:szCs w:val="28"/>
        </w:rPr>
        <w:t>月</w:t>
      </w:r>
      <w:r>
        <w:rPr>
          <w:rFonts w:hint="eastAsia"/>
          <w:b/>
          <w:bCs/>
          <w:sz w:val="28"/>
          <w:szCs w:val="28"/>
        </w:rPr>
        <w:t xml:space="preserve">22 </w:t>
      </w:r>
      <w:r>
        <w:rPr>
          <w:rFonts w:hint="eastAsia"/>
          <w:b/>
          <w:bCs/>
          <w:sz w:val="28"/>
          <w:szCs w:val="28"/>
        </w:rPr>
        <w:t>日</w:t>
      </w:r>
    </w:p>
    <w:p w:rsidR="00FD0438" w:rsidRDefault="00C24974">
      <w:pPr>
        <w:rPr>
          <w:rFonts w:ascii="仿宋" w:eastAsia="仿宋" w:hAnsi="仿宋"/>
          <w:b/>
          <w:sz w:val="32"/>
          <w:szCs w:val="32"/>
        </w:rPr>
      </w:pPr>
      <w:r>
        <w:rPr>
          <w:rFonts w:ascii="仿宋" w:eastAsia="仿宋" w:hAnsi="仿宋" w:hint="eastAsia"/>
          <w:b/>
          <w:sz w:val="32"/>
          <w:szCs w:val="32"/>
        </w:rPr>
        <w:lastRenderedPageBreak/>
        <w:t>附件5</w:t>
      </w:r>
    </w:p>
    <w:p w:rsidR="00FD0438" w:rsidRDefault="00C24974">
      <w:pPr>
        <w:pStyle w:val="a9"/>
        <w:rPr>
          <w:sz w:val="36"/>
          <w:szCs w:val="36"/>
        </w:rPr>
      </w:pPr>
      <w:r>
        <w:rPr>
          <w:rFonts w:hint="eastAsia"/>
          <w:sz w:val="36"/>
          <w:szCs w:val="36"/>
        </w:rPr>
        <w:t>苏州市学校</w:t>
      </w:r>
      <w:r>
        <w:rPr>
          <w:sz w:val="36"/>
          <w:szCs w:val="36"/>
        </w:rPr>
        <w:t>新冠肺炎疫情防控</w:t>
      </w:r>
      <w:r>
        <w:rPr>
          <w:rFonts w:hint="eastAsia"/>
          <w:sz w:val="36"/>
          <w:szCs w:val="36"/>
        </w:rPr>
        <w:t>晨检流程图</w:t>
      </w:r>
    </w:p>
    <w:p w:rsidR="00FD0438" w:rsidRDefault="00C24974">
      <w:pPr>
        <w:spacing w:line="560" w:lineRule="exact"/>
        <w:jc w:val="left"/>
        <w:rPr>
          <w:rFonts w:ascii="仿宋" w:eastAsia="仿宋" w:hAnsi="仿宋"/>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22225</wp:posOffset>
                </wp:positionV>
                <wp:extent cx="5571490" cy="542290"/>
                <wp:effectExtent l="4445" t="4445" r="5715" b="5715"/>
                <wp:wrapNone/>
                <wp:docPr id="28" name="文本框 28"/>
                <wp:cNvGraphicFramePr/>
                <a:graphic xmlns:a="http://schemas.openxmlformats.org/drawingml/2006/main">
                  <a:graphicData uri="http://schemas.microsoft.com/office/word/2010/wordprocessingShape">
                    <wps:wsp>
                      <wps:cNvSpPr txBox="1"/>
                      <wps:spPr>
                        <a:xfrm>
                          <a:off x="0" y="0"/>
                          <a:ext cx="5571490" cy="5422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40" w:lineRule="exact"/>
                              <w:jc w:val="center"/>
                              <w:rPr>
                                <w:rFonts w:ascii="宋体" w:eastAsia="宋体" w:hAnsi="宋体"/>
                                <w:szCs w:val="21"/>
                              </w:rPr>
                            </w:pPr>
                            <w:r>
                              <w:rPr>
                                <w:rFonts w:ascii="宋体" w:eastAsia="宋体" w:hAnsi="宋体" w:hint="eastAsia"/>
                                <w:szCs w:val="21"/>
                              </w:rPr>
                              <w:t>学生及教职工在家完成晨检，无症状者方可返校。</w:t>
                            </w:r>
                          </w:p>
                          <w:p w:rsidR="0068539C" w:rsidRDefault="0068539C">
                            <w:pPr>
                              <w:spacing w:line="340" w:lineRule="exact"/>
                              <w:jc w:val="center"/>
                              <w:rPr>
                                <w:rFonts w:ascii="宋体" w:eastAsia="宋体" w:hAnsi="宋体"/>
                                <w:b/>
                                <w:szCs w:val="21"/>
                              </w:rPr>
                            </w:pPr>
                            <w:r>
                              <w:rPr>
                                <w:rFonts w:ascii="宋体" w:eastAsia="宋体" w:hAnsi="宋体" w:hint="eastAsia"/>
                                <w:b/>
                                <w:szCs w:val="21"/>
                              </w:rPr>
                              <w:t>所有人员进校门前一律测量体温</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8" o:spid="_x0000_s1026" type="#_x0000_t202" style="position:absolute;margin-left:3.3pt;margin-top:1.75pt;width:438.7pt;height:4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">
                <v:textbox>
                  <w:txbxContent>
                    <w:p w:rsidR="0068539C" w:rsidRDefault="0068539C">
                      <w:pPr>
                        <w:spacing w:line="340" w:lineRule="exact"/>
                        <w:jc w:val="center"/>
                        <w:rPr>
                          <w:rFonts w:ascii="宋体" w:eastAsia="宋体" w:hAnsi="宋体"/>
                          <w:szCs w:val="21"/>
                        </w:rPr>
                      </w:pPr>
                      <w:r>
                        <w:rPr>
                          <w:rFonts w:ascii="宋体" w:eastAsia="宋体" w:hAnsi="宋体" w:hint="eastAsia"/>
                          <w:szCs w:val="21"/>
                        </w:rPr>
                        <w:t>学生及教职工在家完成晨检，无症状者方可返校。</w:t>
                      </w:r>
                    </w:p>
                    <w:p w:rsidR="0068539C" w:rsidRDefault="0068539C">
                      <w:pPr>
                        <w:spacing w:line="340" w:lineRule="exact"/>
                        <w:jc w:val="center"/>
                        <w:rPr>
                          <w:rFonts w:ascii="宋体" w:eastAsia="宋体" w:hAnsi="宋体"/>
                          <w:b/>
                          <w:szCs w:val="21"/>
                        </w:rPr>
                      </w:pPr>
                      <w:r>
                        <w:rPr>
                          <w:rFonts w:ascii="宋体" w:eastAsia="宋体" w:hAnsi="宋体" w:hint="eastAsia"/>
                          <w:b/>
                          <w:szCs w:val="21"/>
                        </w:rPr>
                        <w:t>所有人员进校门前一律测量体温</w:t>
                      </w:r>
                    </w:p>
                  </w:txbxContent>
                </v:textbox>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79744" behindDoc="0" locked="0" layoutInCell="1" allowOverlap="1">
                <wp:simplePos x="0" y="0"/>
                <wp:positionH relativeFrom="column">
                  <wp:posOffset>2838450</wp:posOffset>
                </wp:positionH>
                <wp:positionV relativeFrom="paragraph">
                  <wp:posOffset>208915</wp:posOffset>
                </wp:positionV>
                <wp:extent cx="0" cy="201930"/>
                <wp:effectExtent l="5080" t="0" r="13970" b="7620"/>
                <wp:wrapNone/>
                <wp:docPr id="17" name="直接箭头连接符 17"/>
                <wp:cNvGraphicFramePr/>
                <a:graphic xmlns:a="http://schemas.openxmlformats.org/drawingml/2006/main">
                  <a:graphicData uri="http://schemas.microsoft.com/office/word/2010/wordprocessingShape">
                    <wps:wsp>
                      <wps:cNvCnPr/>
                      <wps:spPr>
                        <a:xfrm>
                          <a:off x="0" y="0"/>
                          <a:ext cx="0" cy="2019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94FAAC8" id="_x0000_t32" coordsize="21600,21600" o:spt="32" o:oned="t" path="m,l21600,21600e" filled="f">
                <v:path arrowok="t" fillok="f" o:connecttype="none"/>
                <o:lock v:ext="edit" shapetype="t"/>
              </v:shapetype>
              <v:shape id="直接箭头连接符 17" o:spid="_x0000_s1026" type="#_x0000_t32" style="position:absolute;left:0;text-align:left;margin-left:223.5pt;margin-top:16.45pt;width:0;height:15.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"/>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82816" behindDoc="0" locked="0" layoutInCell="1" allowOverlap="1">
                <wp:simplePos x="0" y="0"/>
                <wp:positionH relativeFrom="column">
                  <wp:posOffset>3923030</wp:posOffset>
                </wp:positionH>
                <wp:positionV relativeFrom="paragraph">
                  <wp:posOffset>55245</wp:posOffset>
                </wp:positionV>
                <wp:extent cx="0" cy="287020"/>
                <wp:effectExtent l="38100" t="0" r="38100" b="17780"/>
                <wp:wrapNone/>
                <wp:docPr id="34" name="直接箭头连接符 34"/>
                <wp:cNvGraphicFramePr/>
                <a:graphic xmlns:a="http://schemas.openxmlformats.org/drawingml/2006/main">
                  <a:graphicData uri="http://schemas.microsoft.com/office/word/2010/wordprocessingShape">
                    <wps:wsp>
                      <wps:cNvCnPr/>
                      <wps:spPr>
                        <a:xfrm>
                          <a:off x="0" y="0"/>
                          <a:ext cx="0" cy="2870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4654E67" id="直接箭头连接符 34" o:spid="_x0000_s1026" type="#_x0000_t32" style="position:absolute;left:0;text-align:left;margin-left:308.9pt;margin-top:4.35pt;width:0;height:22.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81792" behindDoc="0" locked="0" layoutInCell="1" allowOverlap="1">
                <wp:simplePos x="0" y="0"/>
                <wp:positionH relativeFrom="column">
                  <wp:posOffset>956310</wp:posOffset>
                </wp:positionH>
                <wp:positionV relativeFrom="paragraph">
                  <wp:posOffset>55245</wp:posOffset>
                </wp:positionV>
                <wp:extent cx="0" cy="287020"/>
                <wp:effectExtent l="38100" t="0" r="38100" b="17780"/>
                <wp:wrapNone/>
                <wp:docPr id="31" name="直接箭头连接符 31"/>
                <wp:cNvGraphicFramePr/>
                <a:graphic xmlns:a="http://schemas.openxmlformats.org/drawingml/2006/main">
                  <a:graphicData uri="http://schemas.microsoft.com/office/word/2010/wordprocessingShape">
                    <wps:wsp>
                      <wps:cNvCnPr/>
                      <wps:spPr>
                        <a:xfrm>
                          <a:off x="0" y="0"/>
                          <a:ext cx="0" cy="2870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FC87C0B" id="直接箭头连接符 31" o:spid="_x0000_s1026" type="#_x0000_t32" style="position:absolute;left:0;text-align:left;margin-left:75.3pt;margin-top:4.35pt;width:0;height:22.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80768" behindDoc="0" locked="0" layoutInCell="1" allowOverlap="1">
                <wp:simplePos x="0" y="0"/>
                <wp:positionH relativeFrom="column">
                  <wp:posOffset>956310</wp:posOffset>
                </wp:positionH>
                <wp:positionV relativeFrom="paragraph">
                  <wp:posOffset>55245</wp:posOffset>
                </wp:positionV>
                <wp:extent cx="2966720" cy="635"/>
                <wp:effectExtent l="0" t="0" r="0" b="0"/>
                <wp:wrapNone/>
                <wp:docPr id="32" name="直接箭头连接符 32"/>
                <wp:cNvGraphicFramePr/>
                <a:graphic xmlns:a="http://schemas.openxmlformats.org/drawingml/2006/main">
                  <a:graphicData uri="http://schemas.microsoft.com/office/word/2010/wordprocessingShape">
                    <wps:wsp>
                      <wps:cNvCnPr/>
                      <wps:spPr>
                        <a:xfrm>
                          <a:off x="0" y="0"/>
                          <a:ext cx="29667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362B9FA" id="直接箭头连接符 32" o:spid="_x0000_s1026" type="#_x0000_t32" style="position:absolute;left:0;text-align:left;margin-left:75.3pt;margin-top:4.35pt;width:233.6pt;height:.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"/>
            </w:pict>
          </mc:Fallback>
        </mc:AlternateContent>
      </w:r>
      <w:r>
        <w:rPr>
          <w:rFonts w:ascii="仿宋" w:eastAsia="仿宋" w:hAnsi="仿宋"/>
          <w:noProof/>
          <w:sz w:val="32"/>
          <w:szCs w:val="32"/>
        </w:rPr>
        <mc:AlternateContent>
          <mc:Choice Requires="wps">
            <w:drawing>
              <wp:anchor distT="0" distB="0" distL="114300" distR="114300" simplePos="0" relativeHeight="251662336" behindDoc="0" locked="0" layoutInCell="1" allowOverlap="1">
                <wp:simplePos x="0" y="0"/>
                <wp:positionH relativeFrom="column">
                  <wp:posOffset>2264410</wp:posOffset>
                </wp:positionH>
                <wp:positionV relativeFrom="paragraph">
                  <wp:posOffset>342265</wp:posOffset>
                </wp:positionV>
                <wp:extent cx="3348990" cy="372110"/>
                <wp:effectExtent l="15875" t="15875" r="26035" b="31115"/>
                <wp:wrapNone/>
                <wp:docPr id="33" name="文本框 33"/>
                <wp:cNvGraphicFramePr/>
                <a:graphic xmlns:a="http://schemas.openxmlformats.org/drawingml/2006/main">
                  <a:graphicData uri="http://schemas.microsoft.com/office/word/2010/wordprocessingShape">
                    <wps:wsp>
                      <wps:cNvSpPr txBox="1"/>
                      <wps:spPr>
                        <a:xfrm>
                          <a:off x="0" y="0"/>
                          <a:ext cx="3348990" cy="372110"/>
                        </a:xfrm>
                        <a:prstGeom prst="rect">
                          <a:avLst/>
                        </a:prstGeom>
                        <a:solidFill>
                          <a:srgbClr val="FFFFFF"/>
                        </a:solidFill>
                        <a:ln w="31750" cap="flat" cmpd="sng">
                          <a:solidFill>
                            <a:srgbClr val="C0504D"/>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color w:val="FF0000"/>
                              </w:rPr>
                            </w:pPr>
                            <w:r>
                              <w:rPr>
                                <w:rFonts w:ascii="宋体" w:eastAsia="宋体" w:hAnsi="宋体" w:hint="eastAsia"/>
                                <w:color w:val="FF0000"/>
                              </w:rPr>
                              <w:t>体温异常或有其他呼吸道疾病症状</w:t>
                            </w:r>
                          </w:p>
                        </w:txbxContent>
                      </wps:txbx>
                      <wps:bodyPr upright="1"/>
                    </wps:wsp>
                  </a:graphicData>
                </a:graphic>
              </wp:anchor>
            </w:drawing>
          </mc:Choice>
          <mc:Fallback>
            <w:pict>
              <v:shape id="文本框 33" o:spid="_x0000_s1027" type="#_x0000_t202" style="position:absolute;margin-left:178.3pt;margin-top:26.95pt;width:263.7pt;height:29.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" strokecolor="#c0504d" strokeweight="2.5pt">
                <v:textbox>
                  <w:txbxContent>
                    <w:p w:rsidR="0068539C" w:rsidRDefault="0068539C">
                      <w:pPr>
                        <w:spacing w:line="360" w:lineRule="exact"/>
                        <w:jc w:val="center"/>
                        <w:rPr>
                          <w:rFonts w:ascii="宋体" w:eastAsia="宋体" w:hAnsi="宋体"/>
                          <w:color w:val="FF0000"/>
                        </w:rPr>
                      </w:pPr>
                      <w:r>
                        <w:rPr>
                          <w:rFonts w:ascii="宋体" w:eastAsia="宋体" w:hAnsi="宋体" w:hint="eastAsia"/>
                          <w:color w:val="FF0000"/>
                        </w:rPr>
                        <w:t>体温异常或有其他呼吸道疾病症状</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342265</wp:posOffset>
                </wp:positionV>
                <wp:extent cx="1882140" cy="372110"/>
                <wp:effectExtent l="4445" t="4445" r="18415" b="23495"/>
                <wp:wrapNone/>
                <wp:docPr id="35" name="文本框 35"/>
                <wp:cNvGraphicFramePr/>
                <a:graphic xmlns:a="http://schemas.openxmlformats.org/drawingml/2006/main">
                  <a:graphicData uri="http://schemas.microsoft.com/office/word/2010/wordprocessingShape">
                    <wps:wsp>
                      <wps:cNvSpPr txBox="1"/>
                      <wps:spPr>
                        <a:xfrm>
                          <a:off x="0" y="0"/>
                          <a:ext cx="188214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szCs w:val="21"/>
                              </w:rPr>
                            </w:pPr>
                            <w:r>
                              <w:rPr>
                                <w:rFonts w:ascii="宋体" w:eastAsia="宋体" w:hAnsi="宋体" w:hint="eastAsia"/>
                                <w:szCs w:val="21"/>
                              </w:rPr>
                              <w:t>体温正常入班学习</w:t>
                            </w:r>
                          </w:p>
                        </w:txbxContent>
                      </wps:txbx>
                      <wps:bodyPr upright="1"/>
                    </wps:wsp>
                  </a:graphicData>
                </a:graphic>
              </wp:anchor>
            </w:drawing>
          </mc:Choice>
          <mc:Fallback>
            <w:pict>
              <v:shape id="文本框 35" o:spid="_x0000_s1028" type="#_x0000_t202" style="position:absolute;margin-left:1.65pt;margin-top:26.95pt;width:148.2pt;height:2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">
                <v:textbox>
                  <w:txbxContent>
                    <w:p w:rsidR="0068539C" w:rsidRDefault="0068539C">
                      <w:pPr>
                        <w:spacing w:line="360" w:lineRule="exact"/>
                        <w:jc w:val="center"/>
                        <w:rPr>
                          <w:rFonts w:ascii="宋体" w:eastAsia="宋体" w:hAnsi="宋体"/>
                          <w:szCs w:val="21"/>
                        </w:rPr>
                      </w:pPr>
                      <w:r>
                        <w:rPr>
                          <w:rFonts w:ascii="宋体" w:eastAsia="宋体" w:hAnsi="宋体" w:hint="eastAsia"/>
                          <w:szCs w:val="21"/>
                        </w:rPr>
                        <w:t>体温正常入班学习</w:t>
                      </w:r>
                    </w:p>
                  </w:txbxContent>
                </v:textbox>
              </v:shape>
            </w:pict>
          </mc:Fallback>
        </mc:AlternateContent>
      </w:r>
    </w:p>
    <w:p w:rsidR="00FD0438" w:rsidRDefault="00FD0438">
      <w:pPr>
        <w:spacing w:line="560" w:lineRule="exact"/>
        <w:jc w:val="left"/>
        <w:rPr>
          <w:rFonts w:ascii="仿宋" w:eastAsia="仿宋" w:hAnsi="仿宋"/>
          <w:sz w:val="32"/>
          <w:szCs w:val="32"/>
        </w:rPr>
      </w:pP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87936" behindDoc="0" locked="0" layoutInCell="1" allowOverlap="1">
                <wp:simplePos x="0" y="0"/>
                <wp:positionH relativeFrom="column">
                  <wp:posOffset>4848225</wp:posOffset>
                </wp:positionH>
                <wp:positionV relativeFrom="paragraph">
                  <wp:posOffset>218440</wp:posOffset>
                </wp:positionV>
                <wp:extent cx="0" cy="241935"/>
                <wp:effectExtent l="38100" t="0" r="38100" b="5715"/>
                <wp:wrapNone/>
                <wp:docPr id="44" name="直接箭头连接符 44"/>
                <wp:cNvGraphicFramePr/>
                <a:graphic xmlns:a="http://schemas.openxmlformats.org/drawingml/2006/main">
                  <a:graphicData uri="http://schemas.microsoft.com/office/word/2010/wordprocessingShape">
                    <wps:wsp>
                      <wps:cNvCnPr/>
                      <wps:spPr>
                        <a:xfrm>
                          <a:off x="0" y="0"/>
                          <a:ext cx="0" cy="241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F4B0E52" id="直接箭头连接符 44" o:spid="_x0000_s1026" type="#_x0000_t32" style="position:absolute;left:0;text-align:left;margin-left:381.75pt;margin-top:17.2pt;width:0;height:19.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86912" behindDoc="0" locked="0" layoutInCell="1" allowOverlap="1">
                <wp:simplePos x="0" y="0"/>
                <wp:positionH relativeFrom="column">
                  <wp:posOffset>2997835</wp:posOffset>
                </wp:positionH>
                <wp:positionV relativeFrom="paragraph">
                  <wp:posOffset>218440</wp:posOffset>
                </wp:positionV>
                <wp:extent cx="0" cy="241935"/>
                <wp:effectExtent l="38100" t="0" r="38100" b="5715"/>
                <wp:wrapNone/>
                <wp:docPr id="42" name="直接箭头连接符 42"/>
                <wp:cNvGraphicFramePr/>
                <a:graphic xmlns:a="http://schemas.openxmlformats.org/drawingml/2006/main">
                  <a:graphicData uri="http://schemas.microsoft.com/office/word/2010/wordprocessingShape">
                    <wps:wsp>
                      <wps:cNvCnPr/>
                      <wps:spPr>
                        <a:xfrm>
                          <a:off x="0" y="0"/>
                          <a:ext cx="0" cy="241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A9B20CE" id="直接箭头连接符 42" o:spid="_x0000_s1026" type="#_x0000_t32" style="position:absolute;left:0;text-align:left;margin-left:236.05pt;margin-top:17.2pt;width:0;height:19.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85888" behindDoc="0" locked="0" layoutInCell="1" allowOverlap="1">
                <wp:simplePos x="0" y="0"/>
                <wp:positionH relativeFrom="column">
                  <wp:posOffset>2997835</wp:posOffset>
                </wp:positionH>
                <wp:positionV relativeFrom="paragraph">
                  <wp:posOffset>218440</wp:posOffset>
                </wp:positionV>
                <wp:extent cx="1850390" cy="0"/>
                <wp:effectExtent l="0" t="0" r="0" b="0"/>
                <wp:wrapNone/>
                <wp:docPr id="38" name="直接箭头连接符 38"/>
                <wp:cNvGraphicFramePr/>
                <a:graphic xmlns:a="http://schemas.openxmlformats.org/drawingml/2006/main">
                  <a:graphicData uri="http://schemas.microsoft.com/office/word/2010/wordprocessingShape">
                    <wps:wsp>
                      <wps:cNvCnPr/>
                      <wps:spPr>
                        <a:xfrm>
                          <a:off x="0" y="0"/>
                          <a:ext cx="1850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225099D" id="直接箭头连接符 38" o:spid="_x0000_s1026" type="#_x0000_t32" style="position:absolute;left:0;text-align:left;margin-left:236.05pt;margin-top:17.2pt;width:145.7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"/>
            </w:pict>
          </mc:Fallback>
        </mc:AlternateContent>
      </w:r>
      <w:r>
        <w:rPr>
          <w:rFonts w:ascii="仿宋" w:eastAsia="仿宋" w:hAnsi="仿宋"/>
          <w:noProof/>
          <w:sz w:val="32"/>
          <w:szCs w:val="32"/>
        </w:rPr>
        <mc:AlternateContent>
          <mc:Choice Requires="wps">
            <w:drawing>
              <wp:anchor distT="0" distB="0" distL="114300" distR="114300" simplePos="0" relativeHeight="251684864" behindDoc="0" locked="0" layoutInCell="1" allowOverlap="1">
                <wp:simplePos x="0" y="0"/>
                <wp:positionH relativeFrom="column">
                  <wp:posOffset>3923030</wp:posOffset>
                </wp:positionH>
                <wp:positionV relativeFrom="paragraph">
                  <wp:posOffset>16510</wp:posOffset>
                </wp:positionV>
                <wp:extent cx="0" cy="201930"/>
                <wp:effectExtent l="5080" t="0" r="13970" b="7620"/>
                <wp:wrapNone/>
                <wp:docPr id="40" name="直接箭头连接符 40"/>
                <wp:cNvGraphicFramePr/>
                <a:graphic xmlns:a="http://schemas.openxmlformats.org/drawingml/2006/main">
                  <a:graphicData uri="http://schemas.microsoft.com/office/word/2010/wordprocessingShape">
                    <wps:wsp>
                      <wps:cNvCnPr/>
                      <wps:spPr>
                        <a:xfrm>
                          <a:off x="0" y="0"/>
                          <a:ext cx="0" cy="2019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1A29AC1" id="直接箭头连接符 40" o:spid="_x0000_s1026" type="#_x0000_t32" style="position:absolute;left:0;text-align:left;margin-left:308.9pt;margin-top:1.3pt;width:0;height:15.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"/>
            </w:pict>
          </mc:Fallback>
        </mc:AlternateContent>
      </w:r>
      <w:r>
        <w:rPr>
          <w:rFonts w:ascii="仿宋" w:eastAsia="仿宋" w:hAnsi="仿宋"/>
          <w:noProof/>
          <w:sz w:val="32"/>
          <w:szCs w:val="32"/>
        </w:rPr>
        <mc:AlternateContent>
          <mc:Choice Requires="wps">
            <w:drawing>
              <wp:anchor distT="0" distB="0" distL="114300" distR="114300" simplePos="0" relativeHeight="251683840" behindDoc="0" locked="0" layoutInCell="1" allowOverlap="1">
                <wp:simplePos x="0" y="0"/>
                <wp:positionH relativeFrom="column">
                  <wp:posOffset>956945</wp:posOffset>
                </wp:positionH>
                <wp:positionV relativeFrom="paragraph">
                  <wp:posOffset>16510</wp:posOffset>
                </wp:positionV>
                <wp:extent cx="0" cy="443865"/>
                <wp:effectExtent l="38100" t="0" r="38100" b="13335"/>
                <wp:wrapNone/>
                <wp:docPr id="39" name="直接箭头连接符 39"/>
                <wp:cNvGraphicFramePr/>
                <a:graphic xmlns:a="http://schemas.openxmlformats.org/drawingml/2006/main">
                  <a:graphicData uri="http://schemas.microsoft.com/office/word/2010/wordprocessingShape">
                    <wps:wsp>
                      <wps:cNvCnPr/>
                      <wps:spPr>
                        <a:xfrm>
                          <a:off x="0" y="0"/>
                          <a:ext cx="0" cy="443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0A4623E" id="直接箭头连接符 39" o:spid="_x0000_s1026" type="#_x0000_t32" style="position:absolute;left:0;text-align:left;margin-left:75.35pt;margin-top:1.3pt;width:0;height:34.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">
                <v:stroke endarrow="block"/>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6432" behindDoc="0" locked="0" layoutInCell="1" allowOverlap="1">
                <wp:simplePos x="0" y="0"/>
                <wp:positionH relativeFrom="column">
                  <wp:posOffset>4071620</wp:posOffset>
                </wp:positionH>
                <wp:positionV relativeFrom="paragraph">
                  <wp:posOffset>104775</wp:posOffset>
                </wp:positionV>
                <wp:extent cx="1541780" cy="372110"/>
                <wp:effectExtent l="4445" t="4445" r="15875" b="23495"/>
                <wp:wrapNone/>
                <wp:docPr id="43" name="文本框 43"/>
                <wp:cNvGraphicFramePr/>
                <a:graphic xmlns:a="http://schemas.openxmlformats.org/drawingml/2006/main">
                  <a:graphicData uri="http://schemas.microsoft.com/office/word/2010/wordprocessingShape">
                    <wps:wsp>
                      <wps:cNvSpPr txBox="1"/>
                      <wps:spPr>
                        <a:xfrm>
                          <a:off x="0" y="0"/>
                          <a:ext cx="154178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szCs w:val="21"/>
                              </w:rPr>
                            </w:pPr>
                            <w:r>
                              <w:rPr>
                                <w:rFonts w:ascii="宋体" w:eastAsia="宋体" w:hAnsi="宋体" w:hint="eastAsia"/>
                                <w:szCs w:val="21"/>
                              </w:rPr>
                              <w:t>有家长接送</w:t>
                            </w:r>
                          </w:p>
                        </w:txbxContent>
                      </wps:txbx>
                      <wps:bodyPr upright="1"/>
                    </wps:wsp>
                  </a:graphicData>
                </a:graphic>
              </wp:anchor>
            </w:drawing>
          </mc:Choice>
          <mc:Fallback>
            <w:pict>
              <v:shape id="文本框 43" o:spid="_x0000_s1029" type="#_x0000_t202" style="position:absolute;margin-left:320.6pt;margin-top:8.25pt;width:121.4pt;height:29.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">
                <v:textbox>
                  <w:txbxContent>
                    <w:p w:rsidR="0068539C" w:rsidRDefault="0068539C">
                      <w:pPr>
                        <w:spacing w:line="360" w:lineRule="exact"/>
                        <w:jc w:val="center"/>
                        <w:rPr>
                          <w:rFonts w:ascii="宋体" w:eastAsia="宋体" w:hAnsi="宋体"/>
                          <w:szCs w:val="21"/>
                        </w:rPr>
                      </w:pPr>
                      <w:r>
                        <w:rPr>
                          <w:rFonts w:ascii="宋体" w:eastAsia="宋体" w:hAnsi="宋体" w:hint="eastAsia"/>
                          <w:szCs w:val="21"/>
                        </w:rPr>
                        <w:t>有家长接送</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65408" behindDoc="0" locked="0" layoutInCell="1" allowOverlap="1">
                <wp:simplePos x="0" y="0"/>
                <wp:positionH relativeFrom="column">
                  <wp:posOffset>2264410</wp:posOffset>
                </wp:positionH>
                <wp:positionV relativeFrom="paragraph">
                  <wp:posOffset>104775</wp:posOffset>
                </wp:positionV>
                <wp:extent cx="1541780" cy="372110"/>
                <wp:effectExtent l="4445" t="4445" r="15875" b="23495"/>
                <wp:wrapNone/>
                <wp:docPr id="48" name="文本框 48"/>
                <wp:cNvGraphicFramePr/>
                <a:graphic xmlns:a="http://schemas.openxmlformats.org/drawingml/2006/main">
                  <a:graphicData uri="http://schemas.microsoft.com/office/word/2010/wordprocessingShape">
                    <wps:wsp>
                      <wps:cNvSpPr txBox="1"/>
                      <wps:spPr>
                        <a:xfrm>
                          <a:off x="0" y="0"/>
                          <a:ext cx="154178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szCs w:val="21"/>
                              </w:rPr>
                            </w:pPr>
                            <w:r>
                              <w:rPr>
                                <w:rFonts w:ascii="宋体" w:eastAsia="宋体" w:hAnsi="宋体" w:hint="eastAsia"/>
                                <w:szCs w:val="21"/>
                              </w:rPr>
                              <w:t>无家长接送</w:t>
                            </w:r>
                          </w:p>
                        </w:txbxContent>
                      </wps:txbx>
                      <wps:bodyPr upright="1"/>
                    </wps:wsp>
                  </a:graphicData>
                </a:graphic>
              </wp:anchor>
            </w:drawing>
          </mc:Choice>
          <mc:Fallback>
            <w:pict>
              <v:shape id="文本框 48" o:spid="_x0000_s1030" type="#_x0000_t202" style="position:absolute;margin-left:178.3pt;margin-top:8.25pt;width:121.4pt;height:2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">
                <v:textbox>
                  <w:txbxContent>
                    <w:p w:rsidR="0068539C" w:rsidRDefault="0068539C">
                      <w:pPr>
                        <w:spacing w:line="360" w:lineRule="exact"/>
                        <w:jc w:val="center"/>
                        <w:rPr>
                          <w:rFonts w:ascii="宋体" w:eastAsia="宋体" w:hAnsi="宋体"/>
                          <w:szCs w:val="21"/>
                        </w:rPr>
                      </w:pPr>
                      <w:r>
                        <w:rPr>
                          <w:rFonts w:ascii="宋体" w:eastAsia="宋体" w:hAnsi="宋体" w:hint="eastAsia"/>
                          <w:szCs w:val="21"/>
                        </w:rPr>
                        <w:t>无家长接送</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104775</wp:posOffset>
                </wp:positionV>
                <wp:extent cx="1882140" cy="372110"/>
                <wp:effectExtent l="4445" t="4445" r="18415" b="23495"/>
                <wp:wrapNone/>
                <wp:docPr id="41" name="文本框 41"/>
                <wp:cNvGraphicFramePr/>
                <a:graphic xmlns:a="http://schemas.openxmlformats.org/drawingml/2006/main">
                  <a:graphicData uri="http://schemas.microsoft.com/office/word/2010/wordprocessingShape">
                    <wps:wsp>
                      <wps:cNvSpPr txBox="1"/>
                      <wps:spPr>
                        <a:xfrm>
                          <a:off x="0" y="0"/>
                          <a:ext cx="188214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szCs w:val="21"/>
                              </w:rPr>
                            </w:pPr>
                            <w:r>
                              <w:rPr>
                                <w:rFonts w:ascii="宋体" w:eastAsia="宋体" w:hAnsi="宋体" w:hint="eastAsia"/>
                                <w:szCs w:val="21"/>
                              </w:rPr>
                              <w:t>班主任加强晨午检</w:t>
                            </w:r>
                          </w:p>
                        </w:txbxContent>
                      </wps:txbx>
                      <wps:bodyPr upright="1"/>
                    </wps:wsp>
                  </a:graphicData>
                </a:graphic>
              </wp:anchor>
            </w:drawing>
          </mc:Choice>
          <mc:Fallback>
            <w:pict>
              <v:shape id="文本框 41" o:spid="_x0000_s1031" type="#_x0000_t202" style="position:absolute;margin-left:3.3pt;margin-top:8.25pt;width:148.2pt;height:29.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">
                <v:textbox>
                  <w:txbxContent>
                    <w:p w:rsidR="0068539C" w:rsidRDefault="0068539C">
                      <w:pPr>
                        <w:spacing w:line="360" w:lineRule="exact"/>
                        <w:jc w:val="center"/>
                        <w:rPr>
                          <w:rFonts w:ascii="宋体" w:eastAsia="宋体" w:hAnsi="宋体"/>
                          <w:szCs w:val="21"/>
                        </w:rPr>
                      </w:pPr>
                      <w:r>
                        <w:rPr>
                          <w:rFonts w:ascii="宋体" w:eastAsia="宋体" w:hAnsi="宋体" w:hint="eastAsia"/>
                          <w:szCs w:val="21"/>
                        </w:rPr>
                        <w:t>班主任加强晨午检</w:t>
                      </w:r>
                    </w:p>
                  </w:txbxContent>
                </v:textbox>
              </v:shape>
            </w:pict>
          </mc:Fallback>
        </mc:AlternateContent>
      </w:r>
    </w:p>
    <w:p w:rsidR="00FD0438" w:rsidRDefault="00C24974">
      <w:pPr>
        <w:spacing w:line="560" w:lineRule="exact"/>
        <w:jc w:val="left"/>
        <w:rPr>
          <w:rFonts w:ascii="仿宋" w:eastAsia="仿宋" w:hAnsi="仿宋"/>
          <w:sz w:val="32"/>
          <w:szCs w:val="32"/>
        </w:rPr>
      </w:pPr>
      <w:r>
        <w:rPr>
          <w:noProof/>
        </w:rPr>
        <mc:AlternateContent>
          <mc:Choice Requires="wps">
            <w:drawing>
              <wp:anchor distT="0" distB="0" distL="114300" distR="114300" simplePos="0" relativeHeight="251688960" behindDoc="0" locked="0" layoutInCell="1" allowOverlap="1">
                <wp:simplePos x="0" y="0"/>
                <wp:positionH relativeFrom="column">
                  <wp:posOffset>2999740</wp:posOffset>
                </wp:positionH>
                <wp:positionV relativeFrom="paragraph">
                  <wp:posOffset>121285</wp:posOffset>
                </wp:positionV>
                <wp:extent cx="635" cy="1151890"/>
                <wp:effectExtent l="37465" t="0" r="38100" b="10160"/>
                <wp:wrapNone/>
                <wp:docPr id="45" name="直接箭头连接符 45"/>
                <wp:cNvGraphicFramePr/>
                <a:graphic xmlns:a="http://schemas.openxmlformats.org/drawingml/2006/main">
                  <a:graphicData uri="http://schemas.microsoft.com/office/word/2010/wordprocessingShape">
                    <wps:wsp>
                      <wps:cNvCnPr/>
                      <wps:spPr>
                        <a:xfrm>
                          <a:off x="0" y="0"/>
                          <a:ext cx="635" cy="1151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3379E6B" id="直接箭头连接符 45" o:spid="_x0000_s1026" type="#_x0000_t32" style="position:absolute;left:0;text-align:left;margin-left:236.2pt;margin-top:9.55pt;width:.05pt;height:90.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125730</wp:posOffset>
                </wp:positionV>
                <wp:extent cx="0" cy="252095"/>
                <wp:effectExtent l="38100" t="0" r="38100" b="14605"/>
                <wp:wrapNone/>
                <wp:docPr id="98" name="直接箭头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89"/>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C36F1CE" id="直接箭头连接符 98" o:spid="_x0000_s1026" type="#_x0000_t32" style="position:absolute;left:0;text-align:left;margin-left:75.05pt;margin-top:9.9pt;width:0;height:19.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4848225</wp:posOffset>
                </wp:positionH>
                <wp:positionV relativeFrom="paragraph">
                  <wp:posOffset>121285</wp:posOffset>
                </wp:positionV>
                <wp:extent cx="0" cy="288290"/>
                <wp:effectExtent l="38100" t="0" r="38100" b="1651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B049859" id="直接箭头连接符 1" o:spid="_x0000_s1026" type="#_x0000_t32" style="position:absolute;left:0;text-align:left;margin-left:381.75pt;margin-top:9.55pt;width:0;height:22.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">
                <v:stroke endarrow="block"/>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7456" behindDoc="0" locked="0" layoutInCell="1" allowOverlap="1">
                <wp:simplePos x="0" y="0"/>
                <wp:positionH relativeFrom="column">
                  <wp:posOffset>3588385</wp:posOffset>
                </wp:positionH>
                <wp:positionV relativeFrom="paragraph">
                  <wp:posOffset>58420</wp:posOffset>
                </wp:positionV>
                <wp:extent cx="2025015" cy="396240"/>
                <wp:effectExtent l="4445" t="4445" r="8890" b="18415"/>
                <wp:wrapNone/>
                <wp:docPr id="46" name="文本框 46"/>
                <wp:cNvGraphicFramePr/>
                <a:graphic xmlns:a="http://schemas.openxmlformats.org/drawingml/2006/main">
                  <a:graphicData uri="http://schemas.microsoft.com/office/word/2010/wordprocessingShape">
                    <wps:wsp>
                      <wps:cNvSpPr txBox="1"/>
                      <wps:spPr>
                        <a:xfrm>
                          <a:off x="0" y="0"/>
                          <a:ext cx="202501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240" w:lineRule="exact"/>
                              <w:rPr>
                                <w:rFonts w:ascii="宋体" w:eastAsia="宋体" w:hAnsi="宋体"/>
                                <w:szCs w:val="21"/>
                              </w:rPr>
                            </w:pPr>
                            <w:r>
                              <w:rPr>
                                <w:rFonts w:ascii="宋体" w:eastAsia="宋体" w:hAnsi="宋体" w:hint="eastAsia"/>
                                <w:szCs w:val="21"/>
                              </w:rPr>
                              <w:t>劝返、叮嘱及时就医并按医疗机构指引处理，班主任登记报晨检</w:t>
                            </w:r>
                          </w:p>
                        </w:txbxContent>
                      </wps:txbx>
                      <wps:bodyPr upright="1"/>
                    </wps:wsp>
                  </a:graphicData>
                </a:graphic>
              </wp:anchor>
            </w:drawing>
          </mc:Choice>
          <mc:Fallback>
            <w:pict>
              <v:shape id="文本框 46" o:spid="_x0000_s1032" type="#_x0000_t202" style="position:absolute;margin-left:282.55pt;margin-top:4.6pt;width:159.45pt;height:3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">
                <v:textbox>
                  <w:txbxContent>
                    <w:p w:rsidR="0068539C" w:rsidRDefault="0068539C">
                      <w:pPr>
                        <w:spacing w:line="240" w:lineRule="exact"/>
                        <w:rPr>
                          <w:rFonts w:ascii="宋体" w:eastAsia="宋体" w:hAnsi="宋体"/>
                          <w:szCs w:val="21"/>
                        </w:rPr>
                      </w:pPr>
                      <w:r>
                        <w:rPr>
                          <w:rFonts w:ascii="宋体" w:eastAsia="宋体" w:hAnsi="宋体" w:hint="eastAsia"/>
                          <w:szCs w:val="21"/>
                        </w:rPr>
                        <w:t>劝返、叮嘱及时就医并按医疗机构指引处理，班主任登记报晨检</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22225</wp:posOffset>
                </wp:positionV>
                <wp:extent cx="1882140" cy="467995"/>
                <wp:effectExtent l="15875" t="15875" r="26035" b="30480"/>
                <wp:wrapNone/>
                <wp:docPr id="47" name="文本框 47"/>
                <wp:cNvGraphicFramePr/>
                <a:graphic xmlns:a="http://schemas.openxmlformats.org/drawingml/2006/main">
                  <a:graphicData uri="http://schemas.microsoft.com/office/word/2010/wordprocessingShape">
                    <wps:wsp>
                      <wps:cNvSpPr txBox="1"/>
                      <wps:spPr>
                        <a:xfrm>
                          <a:off x="0" y="0"/>
                          <a:ext cx="1882140" cy="467995"/>
                        </a:xfrm>
                        <a:prstGeom prst="rect">
                          <a:avLst/>
                        </a:prstGeom>
                        <a:solidFill>
                          <a:srgbClr val="FFFFFF"/>
                        </a:solidFill>
                        <a:ln w="31750" cap="flat" cmpd="sng">
                          <a:solidFill>
                            <a:srgbClr val="C0504D"/>
                          </a:solidFill>
                          <a:prstDash val="solid"/>
                          <a:miter/>
                          <a:headEnd type="none" w="med" len="med"/>
                          <a:tailEnd type="none" w="med" len="med"/>
                        </a:ln>
                      </wps:spPr>
                      <wps:txbx>
                        <w:txbxContent>
                          <w:p w:rsidR="0068539C" w:rsidRDefault="0068539C">
                            <w:pPr>
                              <w:spacing w:line="240" w:lineRule="exact"/>
                              <w:jc w:val="center"/>
                              <w:rPr>
                                <w:rFonts w:ascii="宋体" w:eastAsia="宋体" w:hAnsi="宋体"/>
                                <w:color w:val="FF0000"/>
                              </w:rPr>
                            </w:pPr>
                            <w:r>
                              <w:rPr>
                                <w:rFonts w:ascii="宋体" w:eastAsia="宋体" w:hAnsi="宋体" w:hint="eastAsia"/>
                                <w:color w:val="FF0000"/>
                              </w:rPr>
                              <w:t>体温异常或有其他</w:t>
                            </w:r>
                          </w:p>
                          <w:p w:rsidR="0068539C" w:rsidRDefault="0068539C">
                            <w:pPr>
                              <w:spacing w:line="240" w:lineRule="exact"/>
                              <w:jc w:val="center"/>
                              <w:rPr>
                                <w:rFonts w:ascii="宋体" w:eastAsia="宋体" w:hAnsi="宋体"/>
                                <w:color w:val="FF0000"/>
                              </w:rPr>
                            </w:pPr>
                            <w:r>
                              <w:rPr>
                                <w:rFonts w:ascii="宋体" w:eastAsia="宋体" w:hAnsi="宋体" w:hint="eastAsia"/>
                                <w:color w:val="FF0000"/>
                              </w:rPr>
                              <w:t>呼吸道疾病症状</w:t>
                            </w:r>
                          </w:p>
                        </w:txbxContent>
                      </wps:txbx>
                      <wps:bodyPr upright="1"/>
                    </wps:wsp>
                  </a:graphicData>
                </a:graphic>
              </wp:anchor>
            </w:drawing>
          </mc:Choice>
          <mc:Fallback>
            <w:pict>
              <v:shape id="文本框 47" o:spid="_x0000_s1033" type="#_x0000_t202" style="position:absolute;margin-left:3.3pt;margin-top:1.75pt;width:148.2pt;height:3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" strokecolor="#c0504d" strokeweight="2.5pt">
                <v:textbox>
                  <w:txbxContent>
                    <w:p w:rsidR="0068539C" w:rsidRDefault="0068539C">
                      <w:pPr>
                        <w:spacing w:line="240" w:lineRule="exact"/>
                        <w:jc w:val="center"/>
                        <w:rPr>
                          <w:rFonts w:ascii="宋体" w:eastAsia="宋体" w:hAnsi="宋体"/>
                          <w:color w:val="FF0000"/>
                        </w:rPr>
                      </w:pPr>
                      <w:r>
                        <w:rPr>
                          <w:rFonts w:ascii="宋体" w:eastAsia="宋体" w:hAnsi="宋体" w:hint="eastAsia"/>
                          <w:color w:val="FF0000"/>
                        </w:rPr>
                        <w:t>体温异常或有其他</w:t>
                      </w:r>
                    </w:p>
                    <w:p w:rsidR="0068539C" w:rsidRDefault="0068539C">
                      <w:pPr>
                        <w:spacing w:line="240" w:lineRule="exact"/>
                        <w:jc w:val="center"/>
                        <w:rPr>
                          <w:rFonts w:ascii="宋体" w:eastAsia="宋体" w:hAnsi="宋体"/>
                          <w:color w:val="FF0000"/>
                        </w:rPr>
                      </w:pPr>
                      <w:r>
                        <w:rPr>
                          <w:rFonts w:ascii="宋体" w:eastAsia="宋体" w:hAnsi="宋体" w:hint="eastAsia"/>
                          <w:color w:val="FF0000"/>
                        </w:rPr>
                        <w:t>呼吸道疾病症状</w:t>
                      </w:r>
                    </w:p>
                  </w:txbxContent>
                </v:textbox>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91008" behindDoc="0" locked="0" layoutInCell="1" allowOverlap="1">
                <wp:simplePos x="0" y="0"/>
                <wp:positionH relativeFrom="column">
                  <wp:posOffset>958215</wp:posOffset>
                </wp:positionH>
                <wp:positionV relativeFrom="paragraph">
                  <wp:posOffset>350520</wp:posOffset>
                </wp:positionV>
                <wp:extent cx="2041525" cy="0"/>
                <wp:effectExtent l="0" t="0" r="0" b="0"/>
                <wp:wrapNone/>
                <wp:docPr id="49" name="直接箭头连接符 49"/>
                <wp:cNvGraphicFramePr/>
                <a:graphic xmlns:a="http://schemas.openxmlformats.org/drawingml/2006/main">
                  <a:graphicData uri="http://schemas.microsoft.com/office/word/2010/wordprocessingShape">
                    <wps:wsp>
                      <wps:cNvCnPr/>
                      <wps:spPr>
                        <a:xfrm>
                          <a:off x="0" y="0"/>
                          <a:ext cx="2041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7E5C0AE" id="直接箭头连接符 49" o:spid="_x0000_s1026" type="#_x0000_t32" style="position:absolute;left:0;text-align:left;margin-left:75.45pt;margin-top:27.6pt;width:160.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"/>
            </w:pict>
          </mc:Fallback>
        </mc:AlternateContent>
      </w:r>
      <w:r>
        <w:rPr>
          <w:rFonts w:ascii="仿宋" w:eastAsia="仿宋" w:hAnsi="仿宋"/>
          <w:noProof/>
          <w:sz w:val="32"/>
          <w:szCs w:val="32"/>
        </w:rPr>
        <mc:AlternateContent>
          <mc:Choice Requires="wps">
            <w:drawing>
              <wp:anchor distT="0" distB="0" distL="114300" distR="114300" simplePos="0" relativeHeight="251689984" behindDoc="0" locked="0" layoutInCell="1" allowOverlap="1">
                <wp:simplePos x="0" y="0"/>
                <wp:positionH relativeFrom="column">
                  <wp:posOffset>957580</wp:posOffset>
                </wp:positionH>
                <wp:positionV relativeFrom="paragraph">
                  <wp:posOffset>134620</wp:posOffset>
                </wp:positionV>
                <wp:extent cx="635" cy="215900"/>
                <wp:effectExtent l="4445" t="0" r="13970" b="12700"/>
                <wp:wrapNone/>
                <wp:docPr id="50" name="直接箭头连接符 50"/>
                <wp:cNvGraphicFramePr/>
                <a:graphic xmlns:a="http://schemas.openxmlformats.org/drawingml/2006/main">
                  <a:graphicData uri="http://schemas.microsoft.com/office/word/2010/wordprocessingShape">
                    <wps:wsp>
                      <wps:cNvCnPr/>
                      <wps:spPr>
                        <a:xfrm>
                          <a:off x="0" y="0"/>
                          <a:ext cx="635" cy="215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D24AAA3" id="直接箭头连接符 50" o:spid="_x0000_s1026" type="#_x0000_t32" style="position:absolute;left:0;text-align:left;margin-left:75.4pt;margin-top:10.6pt;width:.05pt;height:1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"/>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206375</wp:posOffset>
                </wp:positionV>
                <wp:extent cx="5571490" cy="372110"/>
                <wp:effectExtent l="4445" t="4445" r="5715" b="23495"/>
                <wp:wrapNone/>
                <wp:docPr id="51" name="文本框 51"/>
                <wp:cNvGraphicFramePr/>
                <a:graphic xmlns:a="http://schemas.openxmlformats.org/drawingml/2006/main">
                  <a:graphicData uri="http://schemas.microsoft.com/office/word/2010/wordprocessingShape">
                    <wps:wsp>
                      <wps:cNvSpPr txBox="1"/>
                      <wps:spPr>
                        <a:xfrm>
                          <a:off x="0" y="0"/>
                          <a:ext cx="557149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szCs w:val="21"/>
                              </w:rPr>
                            </w:pPr>
                            <w:r>
                              <w:rPr>
                                <w:rFonts w:ascii="宋体" w:eastAsia="宋体" w:hAnsi="宋体" w:hint="eastAsia"/>
                                <w:szCs w:val="21"/>
                              </w:rPr>
                              <w:t>叮嘱学生立即佩戴口罩并转移至隔离</w:t>
                            </w:r>
                            <w:proofErr w:type="gramStart"/>
                            <w:r>
                              <w:rPr>
                                <w:rFonts w:ascii="宋体" w:eastAsia="宋体" w:hAnsi="宋体" w:hint="eastAsia"/>
                                <w:szCs w:val="21"/>
                              </w:rPr>
                              <w:t>观察区等候</w:t>
                            </w:r>
                            <w:proofErr w:type="gramEnd"/>
                            <w:r>
                              <w:rPr>
                                <w:rFonts w:ascii="宋体" w:eastAsia="宋体" w:hAnsi="宋体" w:hint="eastAsia"/>
                                <w:szCs w:val="21"/>
                              </w:rPr>
                              <w:t>，并电话通知家长</w:t>
                            </w:r>
                          </w:p>
                        </w:txbxContent>
                      </wps:txbx>
                      <wps:bodyPr upright="1"/>
                    </wps:wsp>
                  </a:graphicData>
                </a:graphic>
              </wp:anchor>
            </w:drawing>
          </mc:Choice>
          <mc:Fallback>
            <w:pict>
              <v:shape id="文本框 51" o:spid="_x0000_s1034" type="#_x0000_t202" style="position:absolute;margin-left:1.65pt;margin-top:16.25pt;width:438.7pt;height:29.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">
                <v:textbox>
                  <w:txbxContent>
                    <w:p w:rsidR="0068539C" w:rsidRDefault="0068539C">
                      <w:pPr>
                        <w:spacing w:line="360" w:lineRule="exact"/>
                        <w:jc w:val="center"/>
                        <w:rPr>
                          <w:rFonts w:ascii="宋体" w:eastAsia="宋体" w:hAnsi="宋体"/>
                          <w:szCs w:val="21"/>
                        </w:rPr>
                      </w:pPr>
                      <w:r>
                        <w:rPr>
                          <w:rFonts w:ascii="宋体" w:eastAsia="宋体" w:hAnsi="宋体" w:hint="eastAsia"/>
                          <w:szCs w:val="21"/>
                        </w:rPr>
                        <w:t>叮嘱学生立即佩戴口罩并转移至隔离</w:t>
                      </w:r>
                      <w:proofErr w:type="gramStart"/>
                      <w:r>
                        <w:rPr>
                          <w:rFonts w:ascii="宋体" w:eastAsia="宋体" w:hAnsi="宋体" w:hint="eastAsia"/>
                          <w:szCs w:val="21"/>
                        </w:rPr>
                        <w:t>观察区等候</w:t>
                      </w:r>
                      <w:proofErr w:type="gramEnd"/>
                      <w:r>
                        <w:rPr>
                          <w:rFonts w:ascii="宋体" w:eastAsia="宋体" w:hAnsi="宋体" w:hint="eastAsia"/>
                          <w:szCs w:val="21"/>
                        </w:rPr>
                        <w:t>，并电话通知家长</w:t>
                      </w:r>
                    </w:p>
                  </w:txbxContent>
                </v:textbox>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92032" behindDoc="0" locked="0" layoutInCell="1" allowOverlap="1">
                <wp:simplePos x="0" y="0"/>
                <wp:positionH relativeFrom="column">
                  <wp:posOffset>3000375</wp:posOffset>
                </wp:positionH>
                <wp:positionV relativeFrom="paragraph">
                  <wp:posOffset>222885</wp:posOffset>
                </wp:positionV>
                <wp:extent cx="635" cy="360045"/>
                <wp:effectExtent l="37465" t="0" r="38100" b="1905"/>
                <wp:wrapNone/>
                <wp:docPr id="52" name="直接箭头连接符 52"/>
                <wp:cNvGraphicFramePr/>
                <a:graphic xmlns:a="http://schemas.openxmlformats.org/drawingml/2006/main">
                  <a:graphicData uri="http://schemas.microsoft.com/office/word/2010/wordprocessingShape">
                    <wps:wsp>
                      <wps:cNvCnPr/>
                      <wps:spPr>
                        <a:xfrm>
                          <a:off x="0" y="0"/>
                          <a:ext cx="63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F9AB452" id="直接箭头连接符 52" o:spid="_x0000_s1026" type="#_x0000_t32" style="position:absolute;left:0;text-align:left;margin-left:236.25pt;margin-top:17.55pt;width:.05pt;height:28.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">
                <v:stroke endarrow="block"/>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9504" behindDoc="0" locked="0" layoutInCell="1" allowOverlap="1">
                <wp:simplePos x="0" y="0"/>
                <wp:positionH relativeFrom="column">
                  <wp:posOffset>20955</wp:posOffset>
                </wp:positionH>
                <wp:positionV relativeFrom="paragraph">
                  <wp:posOffset>227330</wp:posOffset>
                </wp:positionV>
                <wp:extent cx="5571490" cy="372110"/>
                <wp:effectExtent l="4445" t="4445" r="5715" b="23495"/>
                <wp:wrapNone/>
                <wp:docPr id="37" name="文本框 37"/>
                <wp:cNvGraphicFramePr/>
                <a:graphic xmlns:a="http://schemas.openxmlformats.org/drawingml/2006/main">
                  <a:graphicData uri="http://schemas.microsoft.com/office/word/2010/wordprocessingShape">
                    <wps:wsp>
                      <wps:cNvSpPr txBox="1"/>
                      <wps:spPr>
                        <a:xfrm>
                          <a:off x="0" y="0"/>
                          <a:ext cx="557149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szCs w:val="21"/>
                              </w:rPr>
                            </w:pPr>
                            <w:r>
                              <w:rPr>
                                <w:rFonts w:ascii="宋体" w:eastAsia="宋体" w:hAnsi="宋体" w:hint="eastAsia"/>
                                <w:szCs w:val="21"/>
                              </w:rPr>
                              <w:t>询问14天内有无疫情重点地区旅居史、途径史或有确诊、疑似病例接触史</w:t>
                            </w:r>
                          </w:p>
                        </w:txbxContent>
                      </wps:txbx>
                      <wps:bodyPr upright="1"/>
                    </wps:wsp>
                  </a:graphicData>
                </a:graphic>
              </wp:anchor>
            </w:drawing>
          </mc:Choice>
          <mc:Fallback>
            <w:pict>
              <v:shape id="文本框 37" o:spid="_x0000_s1035" type="#_x0000_t202" style="position:absolute;margin-left:1.65pt;margin-top:17.9pt;width:438.7pt;height:2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">
                <v:textbox>
                  <w:txbxContent>
                    <w:p w:rsidR="0068539C" w:rsidRDefault="0068539C">
                      <w:pPr>
                        <w:spacing w:line="360" w:lineRule="exact"/>
                        <w:jc w:val="center"/>
                        <w:rPr>
                          <w:rFonts w:ascii="宋体" w:eastAsia="宋体" w:hAnsi="宋体"/>
                          <w:szCs w:val="21"/>
                        </w:rPr>
                      </w:pPr>
                      <w:r>
                        <w:rPr>
                          <w:rFonts w:ascii="宋体" w:eastAsia="宋体" w:hAnsi="宋体" w:hint="eastAsia"/>
                          <w:szCs w:val="21"/>
                        </w:rPr>
                        <w:t>询问14天内有无疫情重点地区旅居史、途径史或有确诊、疑似病例接触史</w:t>
                      </w:r>
                    </w:p>
                  </w:txbxContent>
                </v:textbox>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93056" behindDoc="0" locked="0" layoutInCell="1" allowOverlap="1">
                <wp:simplePos x="0" y="0"/>
                <wp:positionH relativeFrom="column">
                  <wp:posOffset>3001010</wp:posOffset>
                </wp:positionH>
                <wp:positionV relativeFrom="paragraph">
                  <wp:posOffset>243840</wp:posOffset>
                </wp:positionV>
                <wp:extent cx="1905" cy="127635"/>
                <wp:effectExtent l="4445" t="0" r="12700" b="5715"/>
                <wp:wrapNone/>
                <wp:docPr id="36" name="直接箭头连接符 36"/>
                <wp:cNvGraphicFramePr/>
                <a:graphic xmlns:a="http://schemas.openxmlformats.org/drawingml/2006/main">
                  <a:graphicData uri="http://schemas.microsoft.com/office/word/2010/wordprocessingShape">
                    <wps:wsp>
                      <wps:cNvCnPr/>
                      <wps:spPr>
                        <a:xfrm>
                          <a:off x="0" y="0"/>
                          <a:ext cx="1905" cy="127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494A859" id="直接箭头连接符 36" o:spid="_x0000_s1026" type="#_x0000_t32" style="position:absolute;left:0;text-align:left;margin-left:236.3pt;margin-top:19.2pt;width:.15pt;height:10.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"/>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71552" behindDoc="0" locked="0" layoutInCell="1" allowOverlap="1">
                <wp:simplePos x="0" y="0"/>
                <wp:positionH relativeFrom="column">
                  <wp:posOffset>2243455</wp:posOffset>
                </wp:positionH>
                <wp:positionV relativeFrom="paragraph">
                  <wp:posOffset>258445</wp:posOffset>
                </wp:positionV>
                <wp:extent cx="3348990" cy="360045"/>
                <wp:effectExtent l="15875" t="15875" r="26035" b="24130"/>
                <wp:wrapNone/>
                <wp:docPr id="23" name="文本框 23"/>
                <wp:cNvGraphicFramePr/>
                <a:graphic xmlns:a="http://schemas.openxmlformats.org/drawingml/2006/main">
                  <a:graphicData uri="http://schemas.microsoft.com/office/word/2010/wordprocessingShape">
                    <wps:wsp>
                      <wps:cNvSpPr txBox="1"/>
                      <wps:spPr>
                        <a:xfrm>
                          <a:off x="0" y="0"/>
                          <a:ext cx="3348990" cy="360045"/>
                        </a:xfrm>
                        <a:prstGeom prst="rect">
                          <a:avLst/>
                        </a:prstGeom>
                        <a:solidFill>
                          <a:srgbClr val="FFFFFF"/>
                        </a:solidFill>
                        <a:ln w="31750" cap="flat" cmpd="sng">
                          <a:solidFill>
                            <a:srgbClr val="C0504D"/>
                          </a:solidFill>
                          <a:prstDash val="solid"/>
                          <a:miter/>
                          <a:headEnd type="none" w="med" len="med"/>
                          <a:tailEnd type="none" w="med" len="med"/>
                        </a:ln>
                      </wps:spPr>
                      <wps:txbx>
                        <w:txbxContent>
                          <w:p w:rsidR="0068539C" w:rsidRDefault="0068539C">
                            <w:pPr>
                              <w:spacing w:line="300" w:lineRule="exact"/>
                              <w:jc w:val="center"/>
                              <w:rPr>
                                <w:rFonts w:ascii="宋体" w:eastAsia="宋体" w:hAnsi="宋体"/>
                                <w:b/>
                                <w:color w:val="FF0000"/>
                                <w:szCs w:val="21"/>
                              </w:rPr>
                            </w:pPr>
                            <w:r>
                              <w:rPr>
                                <w:rFonts w:ascii="宋体" w:eastAsia="宋体" w:hAnsi="宋体" w:hint="eastAsia"/>
                                <w:b/>
                                <w:color w:val="FF0000"/>
                                <w:szCs w:val="21"/>
                              </w:rPr>
                              <w:t>有</w:t>
                            </w:r>
                          </w:p>
                        </w:txbxContent>
                      </wps:txbx>
                      <wps:bodyPr upright="1"/>
                    </wps:wsp>
                  </a:graphicData>
                </a:graphic>
              </wp:anchor>
            </w:drawing>
          </mc:Choice>
          <mc:Fallback>
            <w:pict>
              <v:shape id="文本框 23" o:spid="_x0000_s1036" type="#_x0000_t202" style="position:absolute;margin-left:176.65pt;margin-top:20.35pt;width:263.7pt;height:28.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" strokecolor="#c0504d" strokeweight="2.5pt">
                <v:textbox>
                  <w:txbxContent>
                    <w:p w:rsidR="0068539C" w:rsidRDefault="0068539C">
                      <w:pPr>
                        <w:spacing w:line="300" w:lineRule="exact"/>
                        <w:jc w:val="center"/>
                        <w:rPr>
                          <w:rFonts w:ascii="宋体" w:eastAsia="宋体" w:hAnsi="宋体"/>
                          <w:b/>
                          <w:color w:val="FF0000"/>
                          <w:szCs w:val="21"/>
                        </w:rPr>
                      </w:pPr>
                      <w:r>
                        <w:rPr>
                          <w:rFonts w:ascii="宋体" w:eastAsia="宋体" w:hAnsi="宋体" w:hint="eastAsia"/>
                          <w:b/>
                          <w:color w:val="FF0000"/>
                          <w:szCs w:val="21"/>
                        </w:rPr>
                        <w:t>有</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96128" behindDoc="0" locked="0" layoutInCell="1" allowOverlap="1">
                <wp:simplePos x="0" y="0"/>
                <wp:positionH relativeFrom="column">
                  <wp:posOffset>3990975</wp:posOffset>
                </wp:positionH>
                <wp:positionV relativeFrom="paragraph">
                  <wp:posOffset>15875</wp:posOffset>
                </wp:positionV>
                <wp:extent cx="0" cy="241935"/>
                <wp:effectExtent l="38100" t="0" r="38100" b="5715"/>
                <wp:wrapNone/>
                <wp:docPr id="18" name="直接箭头连接符 18"/>
                <wp:cNvGraphicFramePr/>
                <a:graphic xmlns:a="http://schemas.openxmlformats.org/drawingml/2006/main">
                  <a:graphicData uri="http://schemas.microsoft.com/office/word/2010/wordprocessingShape">
                    <wps:wsp>
                      <wps:cNvCnPr/>
                      <wps:spPr>
                        <a:xfrm>
                          <a:off x="0" y="0"/>
                          <a:ext cx="0" cy="241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165F2C2" id="直接箭头连接符 18" o:spid="_x0000_s1026" type="#_x0000_t32" style="position:absolute;left:0;text-align:left;margin-left:314.25pt;margin-top:1.25pt;width:0;height:19.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95104" behindDoc="0" locked="0" layoutInCell="1" allowOverlap="1">
                <wp:simplePos x="0" y="0"/>
                <wp:positionH relativeFrom="column">
                  <wp:posOffset>1024890</wp:posOffset>
                </wp:positionH>
                <wp:positionV relativeFrom="paragraph">
                  <wp:posOffset>16510</wp:posOffset>
                </wp:positionV>
                <wp:extent cx="0" cy="241935"/>
                <wp:effectExtent l="38100" t="0" r="38100" b="5715"/>
                <wp:wrapNone/>
                <wp:docPr id="19" name="直接箭头连接符 19"/>
                <wp:cNvGraphicFramePr/>
                <a:graphic xmlns:a="http://schemas.openxmlformats.org/drawingml/2006/main">
                  <a:graphicData uri="http://schemas.microsoft.com/office/word/2010/wordprocessingShape">
                    <wps:wsp>
                      <wps:cNvCnPr/>
                      <wps:spPr>
                        <a:xfrm>
                          <a:off x="0" y="0"/>
                          <a:ext cx="0" cy="241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B5E5249" id="直接箭头连接符 19" o:spid="_x0000_s1026" type="#_x0000_t32" style="position:absolute;left:0;text-align:left;margin-left:80.7pt;margin-top:1.3pt;width:0;height:19.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94080" behindDoc="0" locked="0" layoutInCell="1" allowOverlap="1">
                <wp:simplePos x="0" y="0"/>
                <wp:positionH relativeFrom="column">
                  <wp:posOffset>1024255</wp:posOffset>
                </wp:positionH>
                <wp:positionV relativeFrom="paragraph">
                  <wp:posOffset>15875</wp:posOffset>
                </wp:positionV>
                <wp:extent cx="2966720" cy="635"/>
                <wp:effectExtent l="0" t="0" r="0" b="0"/>
                <wp:wrapNone/>
                <wp:docPr id="22" name="直接箭头连接符 22"/>
                <wp:cNvGraphicFramePr/>
                <a:graphic xmlns:a="http://schemas.openxmlformats.org/drawingml/2006/main">
                  <a:graphicData uri="http://schemas.microsoft.com/office/word/2010/wordprocessingShape">
                    <wps:wsp>
                      <wps:cNvCnPr/>
                      <wps:spPr>
                        <a:xfrm>
                          <a:off x="0" y="0"/>
                          <a:ext cx="29667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93ED34F" id="直接箭头连接符 22" o:spid="_x0000_s1026" type="#_x0000_t32" style="position:absolute;left:0;text-align:left;margin-left:80.65pt;margin-top:1.25pt;width:233.6pt;height:.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"/>
            </w:pict>
          </mc:Fallback>
        </mc:AlternateContent>
      </w:r>
      <w:r>
        <w:rPr>
          <w:rFonts w:ascii="仿宋" w:eastAsia="仿宋" w:hAnsi="仿宋"/>
          <w:noProof/>
          <w:sz w:val="32"/>
          <w:szCs w:val="32"/>
        </w:rPr>
        <mc:AlternateContent>
          <mc:Choice Requires="wps">
            <w:drawing>
              <wp:anchor distT="0" distB="0" distL="114300" distR="114300" simplePos="0" relativeHeight="251670528" behindDoc="0" locked="0" layoutInCell="1" allowOverlap="1">
                <wp:simplePos x="0" y="0"/>
                <wp:positionH relativeFrom="column">
                  <wp:posOffset>20955</wp:posOffset>
                </wp:positionH>
                <wp:positionV relativeFrom="paragraph">
                  <wp:posOffset>258445</wp:posOffset>
                </wp:positionV>
                <wp:extent cx="1882140" cy="372110"/>
                <wp:effectExtent l="4445" t="4445" r="18415" b="23495"/>
                <wp:wrapNone/>
                <wp:docPr id="25" name="文本框 25"/>
                <wp:cNvGraphicFramePr/>
                <a:graphic xmlns:a="http://schemas.openxmlformats.org/drawingml/2006/main">
                  <a:graphicData uri="http://schemas.microsoft.com/office/word/2010/wordprocessingShape">
                    <wps:wsp>
                      <wps:cNvSpPr txBox="1"/>
                      <wps:spPr>
                        <a:xfrm>
                          <a:off x="0" y="0"/>
                          <a:ext cx="188214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60" w:lineRule="exact"/>
                              <w:jc w:val="center"/>
                              <w:rPr>
                                <w:rFonts w:ascii="宋体" w:eastAsia="宋体" w:hAnsi="宋体"/>
                                <w:szCs w:val="21"/>
                              </w:rPr>
                            </w:pPr>
                            <w:r>
                              <w:rPr>
                                <w:rFonts w:ascii="宋体" w:eastAsia="宋体" w:hAnsi="宋体" w:hint="eastAsia"/>
                                <w:szCs w:val="21"/>
                              </w:rPr>
                              <w:t>无</w:t>
                            </w:r>
                          </w:p>
                        </w:txbxContent>
                      </wps:txbx>
                      <wps:bodyPr upright="1"/>
                    </wps:wsp>
                  </a:graphicData>
                </a:graphic>
              </wp:anchor>
            </w:drawing>
          </mc:Choice>
          <mc:Fallback>
            <w:pict>
              <v:shape id="文本框 25" o:spid="_x0000_s1037" type="#_x0000_t202" style="position:absolute;margin-left:1.65pt;margin-top:20.35pt;width:148.2pt;height:29.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">
                <v:textbox>
                  <w:txbxContent>
                    <w:p w:rsidR="0068539C" w:rsidRDefault="0068539C">
                      <w:pPr>
                        <w:spacing w:line="360" w:lineRule="exact"/>
                        <w:jc w:val="center"/>
                        <w:rPr>
                          <w:rFonts w:ascii="宋体" w:eastAsia="宋体" w:hAnsi="宋体"/>
                          <w:szCs w:val="21"/>
                        </w:rPr>
                      </w:pPr>
                      <w:r>
                        <w:rPr>
                          <w:rFonts w:ascii="宋体" w:eastAsia="宋体" w:hAnsi="宋体" w:hint="eastAsia"/>
                          <w:szCs w:val="21"/>
                        </w:rPr>
                        <w:t>无</w:t>
                      </w:r>
                    </w:p>
                  </w:txbxContent>
                </v:textbox>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99200" behindDoc="0" locked="0" layoutInCell="1" allowOverlap="1">
                <wp:simplePos x="0" y="0"/>
                <wp:positionH relativeFrom="column">
                  <wp:posOffset>1024255</wp:posOffset>
                </wp:positionH>
                <wp:positionV relativeFrom="paragraph">
                  <wp:posOffset>274955</wp:posOffset>
                </wp:positionV>
                <wp:extent cx="635" cy="488950"/>
                <wp:effectExtent l="37465" t="0" r="38100" b="6350"/>
                <wp:wrapNone/>
                <wp:docPr id="24" name="直接箭头连接符 24"/>
                <wp:cNvGraphicFramePr/>
                <a:graphic xmlns:a="http://schemas.openxmlformats.org/drawingml/2006/main">
                  <a:graphicData uri="http://schemas.microsoft.com/office/word/2010/wordprocessingShape">
                    <wps:wsp>
                      <wps:cNvCnPr/>
                      <wps:spPr>
                        <a:xfrm>
                          <a:off x="0" y="0"/>
                          <a:ext cx="635" cy="488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05E084F" id="直接箭头连接符 24" o:spid="_x0000_s1026" type="#_x0000_t32" style="position:absolute;left:0;text-align:left;margin-left:80.65pt;margin-top:21.65pt;width:.05pt;height:3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97152" behindDoc="0" locked="0" layoutInCell="1" allowOverlap="1">
                <wp:simplePos x="0" y="0"/>
                <wp:positionH relativeFrom="column">
                  <wp:posOffset>3990975</wp:posOffset>
                </wp:positionH>
                <wp:positionV relativeFrom="paragraph">
                  <wp:posOffset>274955</wp:posOffset>
                </wp:positionV>
                <wp:extent cx="1905" cy="127635"/>
                <wp:effectExtent l="4445" t="0" r="12700" b="5715"/>
                <wp:wrapNone/>
                <wp:docPr id="20" name="直接箭头连接符 20"/>
                <wp:cNvGraphicFramePr/>
                <a:graphic xmlns:a="http://schemas.openxmlformats.org/drawingml/2006/main">
                  <a:graphicData uri="http://schemas.microsoft.com/office/word/2010/wordprocessingShape">
                    <wps:wsp>
                      <wps:cNvCnPr/>
                      <wps:spPr>
                        <a:xfrm>
                          <a:off x="0" y="0"/>
                          <a:ext cx="1905" cy="127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41BC826" id="直接箭头连接符 20" o:spid="_x0000_s1026" type="#_x0000_t32" style="position:absolute;left:0;text-align:left;margin-left:314.25pt;margin-top:21.65pt;width:.15pt;height:10.0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"/>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702272" behindDoc="0" locked="0" layoutInCell="1" allowOverlap="1">
                <wp:simplePos x="0" y="0"/>
                <wp:positionH relativeFrom="column">
                  <wp:posOffset>3994150</wp:posOffset>
                </wp:positionH>
                <wp:positionV relativeFrom="paragraph">
                  <wp:posOffset>46990</wp:posOffset>
                </wp:positionV>
                <wp:extent cx="635" cy="340360"/>
                <wp:effectExtent l="37465" t="0" r="38100" b="2540"/>
                <wp:wrapNone/>
                <wp:docPr id="27" name="直接箭头连接符 27"/>
                <wp:cNvGraphicFramePr/>
                <a:graphic xmlns:a="http://schemas.openxmlformats.org/drawingml/2006/main">
                  <a:graphicData uri="http://schemas.microsoft.com/office/word/2010/wordprocessingShape">
                    <wps:wsp>
                      <wps:cNvCnPr/>
                      <wps:spPr>
                        <a:xfrm>
                          <a:off x="0" y="0"/>
                          <a:ext cx="635"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B8FF647" id="直接箭头连接符 27" o:spid="_x0000_s1026" type="#_x0000_t32" style="position:absolute;left:0;text-align:left;margin-left:314.5pt;margin-top:3.7pt;width:.05pt;height:26.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701248" behindDoc="0" locked="0" layoutInCell="1" allowOverlap="1">
                <wp:simplePos x="0" y="0"/>
                <wp:positionH relativeFrom="column">
                  <wp:posOffset>5178425</wp:posOffset>
                </wp:positionH>
                <wp:positionV relativeFrom="paragraph">
                  <wp:posOffset>46990</wp:posOffset>
                </wp:positionV>
                <wp:extent cx="635" cy="340360"/>
                <wp:effectExtent l="37465" t="0" r="38100" b="2540"/>
                <wp:wrapNone/>
                <wp:docPr id="26" name="直接箭头连接符 26"/>
                <wp:cNvGraphicFramePr/>
                <a:graphic xmlns:a="http://schemas.openxmlformats.org/drawingml/2006/main">
                  <a:graphicData uri="http://schemas.microsoft.com/office/word/2010/wordprocessingShape">
                    <wps:wsp>
                      <wps:cNvCnPr/>
                      <wps:spPr>
                        <a:xfrm>
                          <a:off x="0" y="0"/>
                          <a:ext cx="635"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710355E" id="直接箭头连接符 26" o:spid="_x0000_s1026" type="#_x0000_t32" style="position:absolute;left:0;text-align:left;margin-left:407.75pt;margin-top:3.7pt;width:.05pt;height:26.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700224" behindDoc="0" locked="0" layoutInCell="1" allowOverlap="1">
                <wp:simplePos x="0" y="0"/>
                <wp:positionH relativeFrom="column">
                  <wp:posOffset>2690495</wp:posOffset>
                </wp:positionH>
                <wp:positionV relativeFrom="paragraph">
                  <wp:posOffset>47625</wp:posOffset>
                </wp:positionV>
                <wp:extent cx="635" cy="340360"/>
                <wp:effectExtent l="37465" t="0" r="38100" b="2540"/>
                <wp:wrapNone/>
                <wp:docPr id="30" name="直接箭头连接符 30"/>
                <wp:cNvGraphicFramePr/>
                <a:graphic xmlns:a="http://schemas.openxmlformats.org/drawingml/2006/main">
                  <a:graphicData uri="http://schemas.microsoft.com/office/word/2010/wordprocessingShape">
                    <wps:wsp>
                      <wps:cNvCnPr/>
                      <wps:spPr>
                        <a:xfrm>
                          <a:off x="0" y="0"/>
                          <a:ext cx="635"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97417E3" id="直接箭头连接符 30" o:spid="_x0000_s1026" type="#_x0000_t32" style="position:absolute;left:0;text-align:left;margin-left:211.85pt;margin-top:3.75pt;width:.05pt;height:26.8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698176" behindDoc="0" locked="0" layoutInCell="1" allowOverlap="1">
                <wp:simplePos x="0" y="0"/>
                <wp:positionH relativeFrom="column">
                  <wp:posOffset>2690495</wp:posOffset>
                </wp:positionH>
                <wp:positionV relativeFrom="paragraph">
                  <wp:posOffset>47625</wp:posOffset>
                </wp:positionV>
                <wp:extent cx="2487930"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24879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4493A52" id="直接箭头连接符 29" o:spid="_x0000_s1026" type="#_x0000_t32" style="position:absolute;left:0;text-align:left;margin-left:211.85pt;margin-top:3.75pt;width:195.9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"/>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75648" behindDoc="0" locked="0" layoutInCell="1" allowOverlap="1">
                <wp:simplePos x="0" y="0"/>
                <wp:positionH relativeFrom="column">
                  <wp:posOffset>4721225</wp:posOffset>
                </wp:positionH>
                <wp:positionV relativeFrom="paragraph">
                  <wp:posOffset>31750</wp:posOffset>
                </wp:positionV>
                <wp:extent cx="914400" cy="431800"/>
                <wp:effectExtent l="5080" t="4445" r="13970" b="20955"/>
                <wp:wrapNone/>
                <wp:docPr id="21" name="文本框 21"/>
                <wp:cNvGraphicFramePr/>
                <a:graphic xmlns:a="http://schemas.openxmlformats.org/drawingml/2006/main">
                  <a:graphicData uri="http://schemas.microsoft.com/office/word/2010/wordprocessingShape">
                    <wps:wsp>
                      <wps:cNvSpPr txBox="1"/>
                      <wps:spPr>
                        <a:xfrm>
                          <a:off x="0" y="0"/>
                          <a:ext cx="91440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240" w:lineRule="exact"/>
                              <w:jc w:val="center"/>
                              <w:rPr>
                                <w:rFonts w:ascii="宋体" w:eastAsia="宋体" w:hAnsi="宋体"/>
                                <w:szCs w:val="21"/>
                              </w:rPr>
                            </w:pPr>
                            <w:r>
                              <w:rPr>
                                <w:rFonts w:ascii="宋体" w:eastAsia="宋体" w:hAnsi="宋体" w:hint="eastAsia"/>
                                <w:szCs w:val="21"/>
                              </w:rPr>
                              <w:t>分管主任和校长</w:t>
                            </w:r>
                          </w:p>
                        </w:txbxContent>
                      </wps:txbx>
                      <wps:bodyPr upright="1"/>
                    </wps:wsp>
                  </a:graphicData>
                </a:graphic>
              </wp:anchor>
            </w:drawing>
          </mc:Choice>
          <mc:Fallback>
            <w:pict>
              <v:shape id="文本框 21" o:spid="_x0000_s1038" type="#_x0000_t202" style="position:absolute;margin-left:371.75pt;margin-top:2.5pt;width:1in;height:3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">
                <v:textbox>
                  <w:txbxContent>
                    <w:p w:rsidR="0068539C" w:rsidRDefault="0068539C">
                      <w:pPr>
                        <w:spacing w:line="240" w:lineRule="exact"/>
                        <w:jc w:val="center"/>
                        <w:rPr>
                          <w:rFonts w:ascii="宋体" w:eastAsia="宋体" w:hAnsi="宋体"/>
                          <w:szCs w:val="21"/>
                        </w:rPr>
                      </w:pPr>
                      <w:r>
                        <w:rPr>
                          <w:rFonts w:ascii="宋体" w:eastAsia="宋体" w:hAnsi="宋体" w:hint="eastAsia"/>
                          <w:szCs w:val="21"/>
                        </w:rPr>
                        <w:t>分管主任和校长</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74624" behindDoc="0" locked="0" layoutInCell="1" allowOverlap="1">
                <wp:simplePos x="0" y="0"/>
                <wp:positionH relativeFrom="column">
                  <wp:posOffset>3566795</wp:posOffset>
                </wp:positionH>
                <wp:positionV relativeFrom="paragraph">
                  <wp:posOffset>32385</wp:posOffset>
                </wp:positionV>
                <wp:extent cx="914400" cy="431800"/>
                <wp:effectExtent l="5080" t="4445" r="13970" b="20955"/>
                <wp:wrapNone/>
                <wp:docPr id="58" name="文本框 58"/>
                <wp:cNvGraphicFramePr/>
                <a:graphic xmlns:a="http://schemas.openxmlformats.org/drawingml/2006/main">
                  <a:graphicData uri="http://schemas.microsoft.com/office/word/2010/wordprocessingShape">
                    <wps:wsp>
                      <wps:cNvSpPr txBox="1"/>
                      <wps:spPr>
                        <a:xfrm>
                          <a:off x="0" y="0"/>
                          <a:ext cx="91440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240" w:lineRule="exact"/>
                              <w:jc w:val="center"/>
                              <w:rPr>
                                <w:rFonts w:ascii="宋体" w:eastAsia="宋体" w:hAnsi="宋体"/>
                                <w:szCs w:val="21"/>
                              </w:rPr>
                            </w:pPr>
                            <w:r>
                              <w:rPr>
                                <w:rFonts w:ascii="宋体" w:eastAsia="宋体" w:hAnsi="宋体" w:hint="eastAsia"/>
                                <w:szCs w:val="21"/>
                              </w:rPr>
                              <w:t>社区卫生服务中心</w:t>
                            </w:r>
                          </w:p>
                        </w:txbxContent>
                      </wps:txbx>
                      <wps:bodyPr upright="1"/>
                    </wps:wsp>
                  </a:graphicData>
                </a:graphic>
              </wp:anchor>
            </w:drawing>
          </mc:Choice>
          <mc:Fallback>
            <w:pict>
              <v:shape id="文本框 58" o:spid="_x0000_s1039" type="#_x0000_t202" style="position:absolute;margin-left:280.85pt;margin-top:2.55pt;width:1in;height: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">
                <v:textbox>
                  <w:txbxContent>
                    <w:p w:rsidR="0068539C" w:rsidRDefault="0068539C">
                      <w:pPr>
                        <w:spacing w:line="240" w:lineRule="exact"/>
                        <w:jc w:val="center"/>
                        <w:rPr>
                          <w:rFonts w:ascii="宋体" w:eastAsia="宋体" w:hAnsi="宋体"/>
                          <w:szCs w:val="21"/>
                        </w:rPr>
                      </w:pPr>
                      <w:r>
                        <w:rPr>
                          <w:rFonts w:ascii="宋体" w:eastAsia="宋体" w:hAnsi="宋体" w:hint="eastAsia"/>
                          <w:szCs w:val="21"/>
                        </w:rPr>
                        <w:t>社区卫生服务中心</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73600" behindDoc="0" locked="0" layoutInCell="1" allowOverlap="1">
                <wp:simplePos x="0" y="0"/>
                <wp:positionH relativeFrom="column">
                  <wp:posOffset>2243455</wp:posOffset>
                </wp:positionH>
                <wp:positionV relativeFrom="paragraph">
                  <wp:posOffset>32385</wp:posOffset>
                </wp:positionV>
                <wp:extent cx="1104900" cy="431800"/>
                <wp:effectExtent l="5080" t="4445" r="13970" b="20955"/>
                <wp:wrapNone/>
                <wp:docPr id="57" name="文本框 57"/>
                <wp:cNvGraphicFramePr/>
                <a:graphic xmlns:a="http://schemas.openxmlformats.org/drawingml/2006/main">
                  <a:graphicData uri="http://schemas.microsoft.com/office/word/2010/wordprocessingShape">
                    <wps:wsp>
                      <wps:cNvSpPr txBox="1"/>
                      <wps:spPr>
                        <a:xfrm>
                          <a:off x="0" y="0"/>
                          <a:ext cx="110490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240" w:lineRule="exact"/>
                              <w:jc w:val="center"/>
                              <w:rPr>
                                <w:rFonts w:ascii="宋体" w:eastAsia="宋体" w:hAnsi="宋体"/>
                                <w:szCs w:val="21"/>
                              </w:rPr>
                            </w:pPr>
                            <w:r>
                              <w:rPr>
                                <w:rFonts w:ascii="宋体" w:eastAsia="宋体" w:hAnsi="宋体" w:hint="eastAsia"/>
                                <w:szCs w:val="21"/>
                              </w:rPr>
                              <w:t>打120通知相关医院派车接诊</w:t>
                            </w:r>
                          </w:p>
                        </w:txbxContent>
                      </wps:txbx>
                      <wps:bodyPr upright="1"/>
                    </wps:wsp>
                  </a:graphicData>
                </a:graphic>
              </wp:anchor>
            </w:drawing>
          </mc:Choice>
          <mc:Fallback>
            <w:pict>
              <v:shape id="文本框 57" o:spid="_x0000_s1040" type="#_x0000_t202" style="position:absolute;margin-left:176.65pt;margin-top:2.55pt;width:87pt;height:3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">
                <v:textbox>
                  <w:txbxContent>
                    <w:p w:rsidR="0068539C" w:rsidRDefault="0068539C">
                      <w:pPr>
                        <w:spacing w:line="240" w:lineRule="exact"/>
                        <w:jc w:val="center"/>
                        <w:rPr>
                          <w:rFonts w:ascii="宋体" w:eastAsia="宋体" w:hAnsi="宋体"/>
                          <w:szCs w:val="21"/>
                        </w:rPr>
                      </w:pPr>
                      <w:r>
                        <w:rPr>
                          <w:rFonts w:ascii="宋体" w:eastAsia="宋体" w:hAnsi="宋体" w:hint="eastAsia"/>
                          <w:szCs w:val="21"/>
                        </w:rPr>
                        <w:t>打120通知相关医院派车接诊</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72576" behindDoc="0" locked="0" layoutInCell="1" allowOverlap="1">
                <wp:simplePos x="0" y="0"/>
                <wp:positionH relativeFrom="column">
                  <wp:posOffset>20955</wp:posOffset>
                </wp:positionH>
                <wp:positionV relativeFrom="paragraph">
                  <wp:posOffset>52705</wp:posOffset>
                </wp:positionV>
                <wp:extent cx="1882140" cy="431800"/>
                <wp:effectExtent l="5080" t="4445" r="17780" b="20955"/>
                <wp:wrapNone/>
                <wp:docPr id="54" name="文本框 54"/>
                <wp:cNvGraphicFramePr/>
                <a:graphic xmlns:a="http://schemas.openxmlformats.org/drawingml/2006/main">
                  <a:graphicData uri="http://schemas.microsoft.com/office/word/2010/wordprocessingShape">
                    <wps:wsp>
                      <wps:cNvSpPr txBox="1"/>
                      <wps:spPr>
                        <a:xfrm>
                          <a:off x="0" y="0"/>
                          <a:ext cx="188214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280" w:lineRule="exact"/>
                              <w:jc w:val="center"/>
                              <w:rPr>
                                <w:rFonts w:ascii="宋体" w:eastAsia="宋体" w:hAnsi="宋体"/>
                                <w:szCs w:val="21"/>
                              </w:rPr>
                            </w:pPr>
                            <w:r>
                              <w:rPr>
                                <w:rFonts w:ascii="宋体" w:eastAsia="宋体" w:hAnsi="宋体" w:hint="eastAsia"/>
                                <w:szCs w:val="21"/>
                              </w:rPr>
                              <w:t>家长接回家并</w:t>
                            </w:r>
                          </w:p>
                          <w:p w:rsidR="0068539C" w:rsidRDefault="0068539C">
                            <w:pPr>
                              <w:spacing w:line="280" w:lineRule="exact"/>
                              <w:jc w:val="center"/>
                              <w:rPr>
                                <w:rFonts w:ascii="宋体" w:eastAsia="宋体" w:hAnsi="宋体"/>
                                <w:szCs w:val="21"/>
                              </w:rPr>
                            </w:pPr>
                            <w:r>
                              <w:rPr>
                                <w:rFonts w:ascii="宋体" w:eastAsia="宋体" w:hAnsi="宋体" w:hint="eastAsia"/>
                                <w:szCs w:val="21"/>
                              </w:rPr>
                              <w:t>及时就医</w:t>
                            </w:r>
                          </w:p>
                        </w:txbxContent>
                      </wps:txbx>
                      <wps:bodyPr upright="1"/>
                    </wps:wsp>
                  </a:graphicData>
                </a:graphic>
              </wp:anchor>
            </w:drawing>
          </mc:Choice>
          <mc:Fallback>
            <w:pict>
              <v:shape id="文本框 54" o:spid="_x0000_s1041" type="#_x0000_t202" style="position:absolute;margin-left:1.65pt;margin-top:4.15pt;width:148.2pt;height: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">
                <v:textbox>
                  <w:txbxContent>
                    <w:p w:rsidR="0068539C" w:rsidRDefault="0068539C">
                      <w:pPr>
                        <w:spacing w:line="280" w:lineRule="exact"/>
                        <w:jc w:val="center"/>
                        <w:rPr>
                          <w:rFonts w:ascii="宋体" w:eastAsia="宋体" w:hAnsi="宋体"/>
                          <w:szCs w:val="21"/>
                        </w:rPr>
                      </w:pPr>
                      <w:r>
                        <w:rPr>
                          <w:rFonts w:ascii="宋体" w:eastAsia="宋体" w:hAnsi="宋体" w:hint="eastAsia"/>
                          <w:szCs w:val="21"/>
                        </w:rPr>
                        <w:t>家长接回家并</w:t>
                      </w:r>
                    </w:p>
                    <w:p w:rsidR="0068539C" w:rsidRDefault="0068539C">
                      <w:pPr>
                        <w:spacing w:line="280" w:lineRule="exact"/>
                        <w:jc w:val="center"/>
                        <w:rPr>
                          <w:rFonts w:ascii="宋体" w:eastAsia="宋体" w:hAnsi="宋体"/>
                          <w:szCs w:val="21"/>
                        </w:rPr>
                      </w:pPr>
                      <w:r>
                        <w:rPr>
                          <w:rFonts w:ascii="宋体" w:eastAsia="宋体" w:hAnsi="宋体" w:hint="eastAsia"/>
                          <w:szCs w:val="21"/>
                        </w:rPr>
                        <w:t>及时就医</w:t>
                      </w:r>
                    </w:p>
                  </w:txbxContent>
                </v:textbox>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705344" behindDoc="0" locked="0" layoutInCell="1" allowOverlap="1">
                <wp:simplePos x="0" y="0"/>
                <wp:positionH relativeFrom="column">
                  <wp:posOffset>5203190</wp:posOffset>
                </wp:positionH>
                <wp:positionV relativeFrom="paragraph">
                  <wp:posOffset>108585</wp:posOffset>
                </wp:positionV>
                <wp:extent cx="1270" cy="360045"/>
                <wp:effectExtent l="36830" t="0" r="38100" b="1905"/>
                <wp:wrapNone/>
                <wp:docPr id="62" name="直接箭头连接符 62"/>
                <wp:cNvGraphicFramePr/>
                <a:graphic xmlns:a="http://schemas.openxmlformats.org/drawingml/2006/main">
                  <a:graphicData uri="http://schemas.microsoft.com/office/word/2010/wordprocessingShape">
                    <wps:wsp>
                      <wps:cNvCnPr/>
                      <wps:spPr>
                        <a:xfrm>
                          <a:off x="0" y="0"/>
                          <a:ext cx="1270"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29604EA" id="直接箭头连接符 62" o:spid="_x0000_s1026" type="#_x0000_t32" style="position:absolute;left:0;text-align:left;margin-left:409.7pt;margin-top:8.55pt;width:.1pt;height:28.3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704320" behindDoc="0" locked="0" layoutInCell="1" allowOverlap="1">
                <wp:simplePos x="0" y="0"/>
                <wp:positionH relativeFrom="column">
                  <wp:posOffset>4018280</wp:posOffset>
                </wp:positionH>
                <wp:positionV relativeFrom="paragraph">
                  <wp:posOffset>128905</wp:posOffset>
                </wp:positionV>
                <wp:extent cx="3175" cy="360045"/>
                <wp:effectExtent l="35560" t="0" r="37465" b="1905"/>
                <wp:wrapNone/>
                <wp:docPr id="61" name="直接箭头连接符 6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8505DBC" id="直接箭头连接符 61" o:spid="_x0000_s1026" type="#_x0000_t32" style="position:absolute;left:0;text-align:left;margin-left:316.4pt;margin-top:10.15pt;width:.25pt;height:28.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703296" behindDoc="0" locked="0" layoutInCell="1" allowOverlap="1">
                <wp:simplePos x="0" y="0"/>
                <wp:positionH relativeFrom="column">
                  <wp:posOffset>1022350</wp:posOffset>
                </wp:positionH>
                <wp:positionV relativeFrom="paragraph">
                  <wp:posOffset>128905</wp:posOffset>
                </wp:positionV>
                <wp:extent cx="635" cy="360045"/>
                <wp:effectExtent l="37465" t="0" r="38100" b="1905"/>
                <wp:wrapNone/>
                <wp:docPr id="59" name="直接箭头连接符 59"/>
                <wp:cNvGraphicFramePr/>
                <a:graphic xmlns:a="http://schemas.openxmlformats.org/drawingml/2006/main">
                  <a:graphicData uri="http://schemas.microsoft.com/office/word/2010/wordprocessingShape">
                    <wps:wsp>
                      <wps:cNvCnPr/>
                      <wps:spPr>
                        <a:xfrm>
                          <a:off x="0" y="0"/>
                          <a:ext cx="63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EFEDC54" id="直接箭头连接符 59" o:spid="_x0000_s1026" type="#_x0000_t32" style="position:absolute;left:0;text-align:left;margin-left:80.5pt;margin-top:10.15pt;width:.05pt;height:28.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">
                <v:stroke endarrow="block"/>
              </v:shape>
            </w:pict>
          </mc:Fallback>
        </mc:AlternateContent>
      </w:r>
    </w:p>
    <w:p w:rsidR="00FD0438" w:rsidRDefault="00C24974">
      <w:pPr>
        <w:spacing w:line="560" w:lineRule="exact"/>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78720" behindDoc="0" locked="0" layoutInCell="1" allowOverlap="1">
                <wp:simplePos x="0" y="0"/>
                <wp:positionH relativeFrom="column">
                  <wp:posOffset>4721225</wp:posOffset>
                </wp:positionH>
                <wp:positionV relativeFrom="paragraph">
                  <wp:posOffset>113030</wp:posOffset>
                </wp:positionV>
                <wp:extent cx="914400" cy="431800"/>
                <wp:effectExtent l="5080" t="4445" r="13970" b="20955"/>
                <wp:wrapNone/>
                <wp:docPr id="55" name="文本框 55"/>
                <wp:cNvGraphicFramePr/>
                <a:graphic xmlns:a="http://schemas.openxmlformats.org/drawingml/2006/main">
                  <a:graphicData uri="http://schemas.microsoft.com/office/word/2010/wordprocessingShape">
                    <wps:wsp>
                      <wps:cNvSpPr txBox="1"/>
                      <wps:spPr>
                        <a:xfrm>
                          <a:off x="0" y="0"/>
                          <a:ext cx="91440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20" w:lineRule="exact"/>
                              <w:jc w:val="center"/>
                              <w:rPr>
                                <w:rFonts w:ascii="宋体" w:eastAsia="宋体" w:hAnsi="宋体"/>
                                <w:szCs w:val="21"/>
                              </w:rPr>
                            </w:pPr>
                            <w:r>
                              <w:rPr>
                                <w:rFonts w:ascii="宋体" w:eastAsia="宋体" w:hAnsi="宋体" w:hint="eastAsia"/>
                                <w:szCs w:val="21"/>
                              </w:rPr>
                              <w:t>教育行政</w:t>
                            </w:r>
                          </w:p>
                          <w:p w:rsidR="0068539C" w:rsidRDefault="0068539C">
                            <w:pPr>
                              <w:spacing w:line="240" w:lineRule="exact"/>
                              <w:jc w:val="center"/>
                              <w:rPr>
                                <w:rFonts w:ascii="宋体" w:eastAsia="宋体" w:hAnsi="宋体"/>
                                <w:szCs w:val="21"/>
                              </w:rPr>
                            </w:pPr>
                            <w:r>
                              <w:rPr>
                                <w:rFonts w:ascii="宋体" w:eastAsia="宋体" w:hAnsi="宋体" w:hint="eastAsia"/>
                                <w:szCs w:val="21"/>
                              </w:rPr>
                              <w:t>部门</w:t>
                            </w:r>
                          </w:p>
                        </w:txbxContent>
                      </wps:txbx>
                      <wps:bodyPr upright="1"/>
                    </wps:wsp>
                  </a:graphicData>
                </a:graphic>
              </wp:anchor>
            </w:drawing>
          </mc:Choice>
          <mc:Fallback>
            <w:pict>
              <v:shape id="文本框 55" o:spid="_x0000_s1042" type="#_x0000_t202" style="position:absolute;margin-left:371.75pt;margin-top:8.9pt;width:1in;height:3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">
                <v:textbox>
                  <w:txbxContent>
                    <w:p w:rsidR="0068539C" w:rsidRDefault="0068539C">
                      <w:pPr>
                        <w:spacing w:line="320" w:lineRule="exact"/>
                        <w:jc w:val="center"/>
                        <w:rPr>
                          <w:rFonts w:ascii="宋体" w:eastAsia="宋体" w:hAnsi="宋体"/>
                          <w:szCs w:val="21"/>
                        </w:rPr>
                      </w:pPr>
                      <w:r>
                        <w:rPr>
                          <w:rFonts w:ascii="宋体" w:eastAsia="宋体" w:hAnsi="宋体" w:hint="eastAsia"/>
                          <w:szCs w:val="21"/>
                        </w:rPr>
                        <w:t>教育行政</w:t>
                      </w:r>
                    </w:p>
                    <w:p w:rsidR="0068539C" w:rsidRDefault="0068539C">
                      <w:pPr>
                        <w:spacing w:line="240" w:lineRule="exact"/>
                        <w:jc w:val="center"/>
                        <w:rPr>
                          <w:rFonts w:ascii="宋体" w:eastAsia="宋体" w:hAnsi="宋体"/>
                          <w:szCs w:val="21"/>
                        </w:rPr>
                      </w:pPr>
                      <w:r>
                        <w:rPr>
                          <w:rFonts w:ascii="宋体" w:eastAsia="宋体" w:hAnsi="宋体" w:hint="eastAsia"/>
                          <w:szCs w:val="21"/>
                        </w:rPr>
                        <w:t>部门</w:t>
                      </w:r>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77696" behindDoc="0" locked="0" layoutInCell="1" allowOverlap="1">
                <wp:simplePos x="0" y="0"/>
                <wp:positionH relativeFrom="column">
                  <wp:posOffset>3566795</wp:posOffset>
                </wp:positionH>
                <wp:positionV relativeFrom="paragraph">
                  <wp:posOffset>133350</wp:posOffset>
                </wp:positionV>
                <wp:extent cx="914400" cy="431800"/>
                <wp:effectExtent l="5080" t="4445" r="13970" b="20955"/>
                <wp:wrapNone/>
                <wp:docPr id="53" name="文本框 53"/>
                <wp:cNvGraphicFramePr/>
                <a:graphic xmlns:a="http://schemas.openxmlformats.org/drawingml/2006/main">
                  <a:graphicData uri="http://schemas.microsoft.com/office/word/2010/wordprocessingShape">
                    <wps:wsp>
                      <wps:cNvSpPr txBox="1"/>
                      <wps:spPr>
                        <a:xfrm>
                          <a:off x="0" y="0"/>
                          <a:ext cx="91440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380" w:lineRule="exact"/>
                              <w:jc w:val="center"/>
                              <w:rPr>
                                <w:rFonts w:ascii="宋体" w:eastAsia="宋体" w:hAnsi="宋体"/>
                                <w:szCs w:val="21"/>
                              </w:rPr>
                            </w:pPr>
                            <w:proofErr w:type="gramStart"/>
                            <w:r>
                              <w:rPr>
                                <w:rFonts w:ascii="宋体" w:eastAsia="宋体" w:hAnsi="宋体" w:hint="eastAsia"/>
                                <w:szCs w:val="21"/>
                              </w:rPr>
                              <w:t>疾控中心</w:t>
                            </w:r>
                            <w:proofErr w:type="gramEnd"/>
                          </w:p>
                        </w:txbxContent>
                      </wps:txbx>
                      <wps:bodyPr upright="1"/>
                    </wps:wsp>
                  </a:graphicData>
                </a:graphic>
              </wp:anchor>
            </w:drawing>
          </mc:Choice>
          <mc:Fallback>
            <w:pict>
              <v:shape id="文本框 53" o:spid="_x0000_s1043" type="#_x0000_t202" style="position:absolute;margin-left:280.85pt;margin-top:10.5pt;width:1in;height: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">
                <v:textbox>
                  <w:txbxContent>
                    <w:p w:rsidR="0068539C" w:rsidRDefault="0068539C">
                      <w:pPr>
                        <w:spacing w:line="380" w:lineRule="exact"/>
                        <w:jc w:val="center"/>
                        <w:rPr>
                          <w:rFonts w:ascii="宋体" w:eastAsia="宋体" w:hAnsi="宋体"/>
                          <w:szCs w:val="21"/>
                        </w:rPr>
                      </w:pPr>
                      <w:proofErr w:type="gramStart"/>
                      <w:r>
                        <w:rPr>
                          <w:rFonts w:ascii="宋体" w:eastAsia="宋体" w:hAnsi="宋体" w:hint="eastAsia"/>
                          <w:szCs w:val="21"/>
                        </w:rPr>
                        <w:t>疾控中心</w:t>
                      </w:r>
                      <w:proofErr w:type="gramEnd"/>
                    </w:p>
                  </w:txbxContent>
                </v:textbox>
              </v:shape>
            </w:pict>
          </mc:Fallback>
        </mc:AlternateContent>
      </w:r>
      <w:r>
        <w:rPr>
          <w:rFonts w:ascii="仿宋" w:eastAsia="仿宋" w:hAnsi="仿宋"/>
          <w:noProof/>
          <w:sz w:val="32"/>
          <w:szCs w:val="32"/>
        </w:rPr>
        <mc:AlternateContent>
          <mc:Choice Requires="wps">
            <w:drawing>
              <wp:anchor distT="0" distB="0" distL="114300" distR="114300" simplePos="0" relativeHeight="251676672" behindDoc="0" locked="0" layoutInCell="1" allowOverlap="1">
                <wp:simplePos x="0" y="0"/>
                <wp:positionH relativeFrom="column">
                  <wp:posOffset>20955</wp:posOffset>
                </wp:positionH>
                <wp:positionV relativeFrom="paragraph">
                  <wp:posOffset>133350</wp:posOffset>
                </wp:positionV>
                <wp:extent cx="1882140" cy="431800"/>
                <wp:effectExtent l="5080" t="4445" r="17780" b="20955"/>
                <wp:wrapNone/>
                <wp:docPr id="56" name="文本框 56"/>
                <wp:cNvGraphicFramePr/>
                <a:graphic xmlns:a="http://schemas.openxmlformats.org/drawingml/2006/main">
                  <a:graphicData uri="http://schemas.microsoft.com/office/word/2010/wordprocessingShape">
                    <wps:wsp>
                      <wps:cNvSpPr txBox="1"/>
                      <wps:spPr>
                        <a:xfrm>
                          <a:off x="0" y="0"/>
                          <a:ext cx="188214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539C" w:rsidRDefault="0068539C">
                            <w:pPr>
                              <w:spacing w:line="240" w:lineRule="exact"/>
                              <w:jc w:val="center"/>
                              <w:rPr>
                                <w:rFonts w:ascii="宋体" w:eastAsia="宋体" w:hAnsi="宋体"/>
                                <w:szCs w:val="21"/>
                              </w:rPr>
                            </w:pPr>
                            <w:r>
                              <w:rPr>
                                <w:rFonts w:ascii="宋体" w:eastAsia="宋体" w:hAnsi="宋体" w:hint="eastAsia"/>
                                <w:szCs w:val="21"/>
                              </w:rPr>
                              <w:t>校医登记</w:t>
                            </w:r>
                          </w:p>
                          <w:p w:rsidR="0068539C" w:rsidRDefault="0068539C">
                            <w:pPr>
                              <w:spacing w:line="240" w:lineRule="exact"/>
                              <w:jc w:val="center"/>
                              <w:rPr>
                                <w:rFonts w:ascii="宋体" w:eastAsia="宋体" w:hAnsi="宋体"/>
                                <w:szCs w:val="21"/>
                              </w:rPr>
                            </w:pPr>
                            <w:r>
                              <w:rPr>
                                <w:rFonts w:ascii="宋体" w:eastAsia="宋体" w:hAnsi="宋体" w:hint="eastAsia"/>
                                <w:szCs w:val="21"/>
                              </w:rPr>
                              <w:t>报晨检</w:t>
                            </w:r>
                          </w:p>
                        </w:txbxContent>
                      </wps:txbx>
                      <wps:bodyPr upright="1"/>
                    </wps:wsp>
                  </a:graphicData>
                </a:graphic>
              </wp:anchor>
            </w:drawing>
          </mc:Choice>
          <mc:Fallback>
            <w:pict>
              <v:shape id="文本框 56" o:spid="_x0000_s1044" type="#_x0000_t202" style="position:absolute;margin-left:1.65pt;margin-top:10.5pt;width:148.2pt;height:3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">
                <v:textbox>
                  <w:txbxContent>
                    <w:p w:rsidR="0068539C" w:rsidRDefault="0068539C">
                      <w:pPr>
                        <w:spacing w:line="240" w:lineRule="exact"/>
                        <w:jc w:val="center"/>
                        <w:rPr>
                          <w:rFonts w:ascii="宋体" w:eastAsia="宋体" w:hAnsi="宋体"/>
                          <w:szCs w:val="21"/>
                        </w:rPr>
                      </w:pPr>
                      <w:r>
                        <w:rPr>
                          <w:rFonts w:ascii="宋体" w:eastAsia="宋体" w:hAnsi="宋体" w:hint="eastAsia"/>
                          <w:szCs w:val="21"/>
                        </w:rPr>
                        <w:t>校医登记</w:t>
                      </w:r>
                    </w:p>
                    <w:p w:rsidR="0068539C" w:rsidRDefault="0068539C">
                      <w:pPr>
                        <w:spacing w:line="240" w:lineRule="exact"/>
                        <w:jc w:val="center"/>
                        <w:rPr>
                          <w:rFonts w:ascii="宋体" w:eastAsia="宋体" w:hAnsi="宋体"/>
                          <w:szCs w:val="21"/>
                        </w:rPr>
                      </w:pPr>
                      <w:r>
                        <w:rPr>
                          <w:rFonts w:ascii="宋体" w:eastAsia="宋体" w:hAnsi="宋体" w:hint="eastAsia"/>
                          <w:szCs w:val="21"/>
                        </w:rPr>
                        <w:t>报晨检</w:t>
                      </w:r>
                    </w:p>
                  </w:txbxContent>
                </v:textbox>
              </v:shape>
            </w:pict>
          </mc:Fallback>
        </mc:AlternateContent>
      </w:r>
    </w:p>
    <w:p w:rsidR="00FD0438" w:rsidRDefault="00FD0438">
      <w:pPr>
        <w:spacing w:line="560" w:lineRule="exact"/>
        <w:jc w:val="left"/>
        <w:rPr>
          <w:rFonts w:ascii="仿宋" w:eastAsia="仿宋" w:hAnsi="仿宋"/>
          <w:sz w:val="32"/>
          <w:szCs w:val="32"/>
        </w:rPr>
      </w:pPr>
    </w:p>
    <w:p w:rsidR="00FD0438" w:rsidRDefault="00C24974">
      <w:pPr>
        <w:rPr>
          <w:rFonts w:ascii="Times New Roman" w:eastAsia="仿宋"/>
          <w:sz w:val="32"/>
          <w:szCs w:val="32"/>
        </w:rPr>
        <w:sectPr w:rsidR="00FD0438">
          <w:footerReference w:type="even" r:id="rId10"/>
          <w:footerReference w:type="default" r:id="rId11"/>
          <w:pgSz w:w="11907" w:h="16840"/>
          <w:pgMar w:top="2041" w:right="1304" w:bottom="2041" w:left="1304" w:header="851" w:footer="1418" w:gutter="227"/>
          <w:pgNumType w:fmt="numberInDash"/>
          <w:cols w:space="720"/>
          <w:docGrid w:type="lines" w:linePitch="579"/>
        </w:sectPr>
      </w:pPr>
      <w:r>
        <w:rPr>
          <w:rFonts w:ascii="Times New Roman" w:eastAsia="仿宋"/>
          <w:noProof/>
          <w:sz w:val="32"/>
          <w:szCs w:val="32"/>
        </w:rPr>
        <mc:AlternateContent>
          <mc:Choice Requires="wps">
            <w:drawing>
              <wp:anchor distT="0" distB="0" distL="114300" distR="114300" simplePos="0" relativeHeight="251706368" behindDoc="0" locked="0" layoutInCell="1" allowOverlap="1">
                <wp:simplePos x="0" y="0"/>
                <wp:positionH relativeFrom="column">
                  <wp:posOffset>1127760</wp:posOffset>
                </wp:positionH>
                <wp:positionV relativeFrom="paragraph">
                  <wp:posOffset>13335</wp:posOffset>
                </wp:positionV>
                <wp:extent cx="3593465" cy="318770"/>
                <wp:effectExtent l="0" t="0" r="6985" b="5080"/>
                <wp:wrapNone/>
                <wp:docPr id="60" name="文本框 60"/>
                <wp:cNvGraphicFramePr/>
                <a:graphic xmlns:a="http://schemas.openxmlformats.org/drawingml/2006/main">
                  <a:graphicData uri="http://schemas.microsoft.com/office/word/2010/wordprocessingShape">
                    <wps:wsp>
                      <wps:cNvSpPr txBox="1"/>
                      <wps:spPr>
                        <a:xfrm>
                          <a:off x="0" y="0"/>
                          <a:ext cx="3593465" cy="318770"/>
                        </a:xfrm>
                        <a:prstGeom prst="rect">
                          <a:avLst/>
                        </a:prstGeom>
                        <a:solidFill>
                          <a:srgbClr val="FFFFFF"/>
                        </a:solidFill>
                        <a:ln>
                          <a:noFill/>
                        </a:ln>
                      </wps:spPr>
                      <wps:txbx>
                        <w:txbxContent>
                          <w:p w:rsidR="0068539C" w:rsidRDefault="0068539C">
                            <w:pPr>
                              <w:spacing w:line="240" w:lineRule="exact"/>
                              <w:rPr>
                                <w:rFonts w:ascii="宋体" w:eastAsia="宋体" w:hAnsi="宋体"/>
                                <w:color w:val="FF0000"/>
                              </w:rPr>
                            </w:pPr>
                            <w:r>
                              <w:rPr>
                                <w:rFonts w:ascii="宋体" w:eastAsia="宋体" w:hAnsi="宋体" w:hint="eastAsia"/>
                                <w:color w:val="FF0000"/>
                              </w:rPr>
                              <w:t>及时做好校园消毒、通风、重点消毒病例所在班级</w:t>
                            </w:r>
                          </w:p>
                        </w:txbxContent>
                      </wps:txbx>
                      <wps:bodyPr upright="1"/>
                    </wps:wsp>
                  </a:graphicData>
                </a:graphic>
              </wp:anchor>
            </w:drawing>
          </mc:Choice>
          <mc:Fallback>
            <w:pict>
              <v:shape id="文本框 60" o:spid="_x0000_s1045" type="#_x0000_t202" style="position:absolute;left:0;text-align:left;margin-left:88.8pt;margin-top:1.05pt;width:282.95pt;height:25.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" stroked="f">
                <v:textbox>
                  <w:txbxContent>
                    <w:p w:rsidR="0068539C" w:rsidRDefault="0068539C">
                      <w:pPr>
                        <w:spacing w:line="240" w:lineRule="exact"/>
                        <w:rPr>
                          <w:rFonts w:ascii="宋体" w:eastAsia="宋体" w:hAnsi="宋体"/>
                          <w:color w:val="FF0000"/>
                        </w:rPr>
                      </w:pPr>
                      <w:r>
                        <w:rPr>
                          <w:rFonts w:ascii="宋体" w:eastAsia="宋体" w:hAnsi="宋体" w:hint="eastAsia"/>
                          <w:color w:val="FF0000"/>
                        </w:rPr>
                        <w:t>及时做好校园消毒、通风、重点消毒病例所在班级</w:t>
                      </w:r>
                    </w:p>
                  </w:txbxContent>
                </v:textbox>
              </v:shape>
            </w:pict>
          </mc:Fallback>
        </mc:AlternateContent>
      </w:r>
    </w:p>
    <w:p w:rsidR="00FD0438" w:rsidRDefault="00C24974">
      <w:pPr>
        <w:rPr>
          <w:rFonts w:ascii="仿宋" w:eastAsia="仿宋" w:hAnsi="仿宋"/>
          <w:b/>
          <w:sz w:val="32"/>
          <w:szCs w:val="32"/>
        </w:rPr>
      </w:pPr>
      <w:r>
        <w:rPr>
          <w:rFonts w:ascii="仿宋" w:eastAsia="仿宋" w:hAnsi="仿宋" w:hint="eastAsia"/>
          <w:b/>
          <w:sz w:val="32"/>
          <w:szCs w:val="32"/>
        </w:rPr>
        <w:lastRenderedPageBreak/>
        <w:t>附件6</w:t>
      </w:r>
    </w:p>
    <w:p w:rsidR="00FD0438" w:rsidRDefault="00C24974">
      <w:pPr>
        <w:pStyle w:val="a9"/>
        <w:spacing w:line="480" w:lineRule="exact"/>
        <w:rPr>
          <w:sz w:val="36"/>
          <w:szCs w:val="36"/>
        </w:rPr>
      </w:pPr>
      <w:r>
        <w:rPr>
          <w:rFonts w:hint="eastAsia"/>
          <w:sz w:val="36"/>
          <w:szCs w:val="36"/>
        </w:rPr>
        <w:t>苏州市高校和中职学校新冠肺炎防控流程图</w:t>
      </w:r>
    </w:p>
    <w:tbl>
      <w:tblPr>
        <w:tblW w:w="5425" w:type="pct"/>
        <w:tblInd w:w="-396" w:type="dxa"/>
        <w:tblLook w:val="04A0" w:firstRow="1" w:lastRow="0" w:firstColumn="1" w:lastColumn="0" w:noHBand="0" w:noVBand="1"/>
      </w:tblPr>
      <w:tblGrid>
        <w:gridCol w:w="1212"/>
        <w:gridCol w:w="223"/>
        <w:gridCol w:w="4066"/>
        <w:gridCol w:w="222"/>
        <w:gridCol w:w="4286"/>
        <w:gridCol w:w="222"/>
        <w:gridCol w:w="3846"/>
      </w:tblGrid>
      <w:tr w:rsidR="00FD0438">
        <w:trPr>
          <w:trHeight w:val="510"/>
        </w:trPr>
        <w:tc>
          <w:tcPr>
            <w:tcW w:w="430" w:type="pct"/>
            <w:tcBorders>
              <w:top w:val="nil"/>
              <w:left w:val="nil"/>
              <w:bottom w:val="single" w:sz="4" w:space="0" w:color="auto"/>
              <w:right w:val="nil"/>
            </w:tcBorders>
            <w:shd w:val="clear" w:color="000000" w:fill="305496"/>
            <w:noWrap/>
            <w:vAlign w:val="center"/>
          </w:tcPr>
          <w:p w:rsidR="00FD0438" w:rsidRDefault="00FD0438">
            <w:pPr>
              <w:widowControl/>
              <w:jc w:val="center"/>
              <w:rPr>
                <w:rFonts w:ascii="宋体" w:eastAsia="宋体" w:hAnsi="宋体" w:cs="宋体"/>
                <w:color w:val="000000"/>
                <w:kern w:val="0"/>
                <w:sz w:val="22"/>
              </w:rPr>
            </w:pPr>
          </w:p>
        </w:tc>
        <w:tc>
          <w:tcPr>
            <w:tcW w:w="79" w:type="pct"/>
            <w:tcBorders>
              <w:top w:val="nil"/>
              <w:left w:val="nil"/>
              <w:bottom w:val="single" w:sz="4" w:space="0" w:color="auto"/>
              <w:right w:val="nil"/>
            </w:tcBorders>
            <w:shd w:val="clear" w:color="000000" w:fill="305496"/>
            <w:noWrap/>
            <w:vAlign w:val="center"/>
          </w:tcPr>
          <w:p w:rsidR="00FD0438" w:rsidRDefault="00FD0438">
            <w:pPr>
              <w:widowControl/>
              <w:jc w:val="center"/>
              <w:rPr>
                <w:rFonts w:ascii="宋体" w:eastAsia="宋体" w:hAnsi="宋体" w:cs="宋体"/>
                <w:color w:val="000000"/>
                <w:kern w:val="0"/>
                <w:sz w:val="22"/>
              </w:rPr>
            </w:pPr>
          </w:p>
        </w:tc>
        <w:tc>
          <w:tcPr>
            <w:tcW w:w="1444" w:type="pct"/>
            <w:tcBorders>
              <w:top w:val="nil"/>
              <w:left w:val="nil"/>
              <w:bottom w:val="single" w:sz="4" w:space="0" w:color="auto"/>
              <w:right w:val="nil"/>
            </w:tcBorders>
            <w:shd w:val="clear" w:color="000000" w:fill="305496"/>
            <w:noWrap/>
            <w:vAlign w:val="center"/>
          </w:tcPr>
          <w:p w:rsidR="00FD0438" w:rsidRDefault="00C24974">
            <w:pPr>
              <w:widowControl/>
              <w:jc w:val="center"/>
              <w:rPr>
                <w:rFonts w:ascii="宋体" w:eastAsia="宋体" w:hAnsi="宋体" w:cs="宋体"/>
                <w:b/>
                <w:bCs/>
                <w:color w:val="FFFFFF"/>
                <w:kern w:val="0"/>
                <w:sz w:val="28"/>
                <w:szCs w:val="28"/>
              </w:rPr>
            </w:pPr>
            <w:r>
              <w:rPr>
                <w:rFonts w:ascii="宋体" w:eastAsia="宋体" w:hAnsi="宋体" w:cs="宋体" w:hint="eastAsia"/>
                <w:b/>
                <w:bCs/>
                <w:color w:val="FFFFFF"/>
                <w:kern w:val="0"/>
                <w:sz w:val="28"/>
                <w:szCs w:val="28"/>
              </w:rPr>
              <w:t>开学前2周</w:t>
            </w:r>
          </w:p>
        </w:tc>
        <w:tc>
          <w:tcPr>
            <w:tcW w:w="79" w:type="pct"/>
            <w:tcBorders>
              <w:top w:val="nil"/>
              <w:left w:val="nil"/>
              <w:bottom w:val="single" w:sz="4" w:space="0" w:color="auto"/>
              <w:right w:val="nil"/>
            </w:tcBorders>
            <w:shd w:val="clear" w:color="000000" w:fill="305496"/>
            <w:noWrap/>
            <w:vAlign w:val="center"/>
          </w:tcPr>
          <w:p w:rsidR="00FD0438" w:rsidRDefault="00FD0438">
            <w:pPr>
              <w:widowControl/>
              <w:jc w:val="center"/>
              <w:rPr>
                <w:rFonts w:ascii="宋体" w:eastAsia="宋体" w:hAnsi="宋体" w:cs="宋体"/>
                <w:color w:val="000000"/>
                <w:kern w:val="0"/>
                <w:sz w:val="22"/>
              </w:rPr>
            </w:pPr>
          </w:p>
        </w:tc>
        <w:tc>
          <w:tcPr>
            <w:tcW w:w="1522" w:type="pct"/>
            <w:tcBorders>
              <w:top w:val="nil"/>
              <w:left w:val="nil"/>
              <w:bottom w:val="single" w:sz="4" w:space="0" w:color="auto"/>
              <w:right w:val="nil"/>
            </w:tcBorders>
            <w:shd w:val="clear" w:color="000000" w:fill="305496"/>
            <w:noWrap/>
            <w:vAlign w:val="center"/>
          </w:tcPr>
          <w:p w:rsidR="00FD0438" w:rsidRDefault="00C24974">
            <w:pPr>
              <w:widowControl/>
              <w:jc w:val="center"/>
              <w:rPr>
                <w:rFonts w:ascii="宋体" w:eastAsia="宋体" w:hAnsi="宋体" w:cs="宋体"/>
                <w:b/>
                <w:bCs/>
                <w:color w:val="FFFFFF"/>
                <w:kern w:val="0"/>
                <w:sz w:val="28"/>
                <w:szCs w:val="28"/>
              </w:rPr>
            </w:pPr>
            <w:r>
              <w:rPr>
                <w:rFonts w:ascii="宋体" w:eastAsia="宋体" w:hAnsi="宋体" w:cs="宋体" w:hint="eastAsia"/>
                <w:b/>
                <w:bCs/>
                <w:color w:val="FFFFFF"/>
                <w:kern w:val="0"/>
                <w:sz w:val="28"/>
                <w:szCs w:val="28"/>
              </w:rPr>
              <w:t>开学当天</w:t>
            </w:r>
          </w:p>
        </w:tc>
        <w:tc>
          <w:tcPr>
            <w:tcW w:w="79" w:type="pct"/>
            <w:tcBorders>
              <w:top w:val="nil"/>
              <w:left w:val="nil"/>
              <w:bottom w:val="single" w:sz="4" w:space="0" w:color="auto"/>
              <w:right w:val="nil"/>
            </w:tcBorders>
            <w:shd w:val="clear" w:color="000000" w:fill="305496"/>
            <w:noWrap/>
            <w:vAlign w:val="center"/>
          </w:tcPr>
          <w:p w:rsidR="00FD0438" w:rsidRDefault="00FD0438">
            <w:pPr>
              <w:widowControl/>
              <w:jc w:val="center"/>
              <w:rPr>
                <w:rFonts w:ascii="宋体" w:eastAsia="宋体" w:hAnsi="宋体" w:cs="宋体"/>
                <w:color w:val="000000"/>
                <w:kern w:val="0"/>
                <w:sz w:val="22"/>
              </w:rPr>
            </w:pPr>
          </w:p>
        </w:tc>
        <w:tc>
          <w:tcPr>
            <w:tcW w:w="1366" w:type="pct"/>
            <w:tcBorders>
              <w:top w:val="nil"/>
              <w:left w:val="nil"/>
              <w:bottom w:val="single" w:sz="4" w:space="0" w:color="auto"/>
              <w:right w:val="nil"/>
            </w:tcBorders>
            <w:shd w:val="clear" w:color="000000" w:fill="305496"/>
            <w:noWrap/>
            <w:vAlign w:val="center"/>
          </w:tcPr>
          <w:p w:rsidR="00FD0438" w:rsidRDefault="00C24974">
            <w:pPr>
              <w:widowControl/>
              <w:jc w:val="center"/>
              <w:rPr>
                <w:rFonts w:ascii="宋体" w:eastAsia="宋体" w:hAnsi="宋体" w:cs="宋体"/>
                <w:b/>
                <w:bCs/>
                <w:color w:val="FFFFFF"/>
                <w:kern w:val="0"/>
                <w:sz w:val="28"/>
                <w:szCs w:val="28"/>
              </w:rPr>
            </w:pPr>
            <w:r>
              <w:rPr>
                <w:rFonts w:ascii="宋体" w:eastAsia="宋体" w:hAnsi="宋体" w:cs="宋体" w:hint="eastAsia"/>
                <w:b/>
                <w:bCs/>
                <w:color w:val="FFFFFF"/>
                <w:kern w:val="0"/>
                <w:sz w:val="28"/>
                <w:szCs w:val="28"/>
              </w:rPr>
              <w:t>开学后</w:t>
            </w:r>
          </w:p>
        </w:tc>
      </w:tr>
      <w:tr w:rsidR="00FD0438">
        <w:trPr>
          <w:trHeight w:val="360"/>
        </w:trPr>
        <w:tc>
          <w:tcPr>
            <w:tcW w:w="430" w:type="pct"/>
            <w:vMerge w:val="restart"/>
            <w:tcBorders>
              <w:top w:val="single" w:sz="4" w:space="0" w:color="auto"/>
              <w:left w:val="nil"/>
              <w:bottom w:val="nil"/>
              <w:right w:val="nil"/>
            </w:tcBorders>
            <w:shd w:val="clear" w:color="000000" w:fill="9BC2E6"/>
            <w:vAlign w:val="center"/>
          </w:tcPr>
          <w:p w:rsidR="00FD0438" w:rsidRDefault="00C24974">
            <w:pPr>
              <w:widowControl/>
              <w:jc w:val="center"/>
              <w:rPr>
                <w:rFonts w:ascii="宋体" w:eastAsia="宋体" w:hAnsi="宋体" w:cs="宋体"/>
                <w:b/>
                <w:bCs/>
                <w:color w:val="305496"/>
                <w:kern w:val="0"/>
                <w:sz w:val="24"/>
              </w:rPr>
            </w:pPr>
            <w:r>
              <w:rPr>
                <w:rFonts w:ascii="宋体" w:eastAsia="宋体" w:hAnsi="宋体" w:cs="宋体" w:hint="eastAsia"/>
                <w:b/>
                <w:bCs/>
                <w:color w:val="305496"/>
                <w:kern w:val="0"/>
                <w:sz w:val="24"/>
              </w:rPr>
              <w:t>学生</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center"/>
              <w:rPr>
                <w:rFonts w:ascii="宋体" w:eastAsia="宋体" w:hAnsi="宋体" w:cs="宋体"/>
                <w:b/>
                <w:bCs/>
                <w:color w:val="305496"/>
                <w:kern w:val="0"/>
                <w:sz w:val="28"/>
                <w:szCs w:val="28"/>
              </w:rPr>
            </w:pPr>
          </w:p>
        </w:tc>
        <w:tc>
          <w:tcPr>
            <w:tcW w:w="1444" w:type="pct"/>
            <w:tcBorders>
              <w:top w:val="single" w:sz="4" w:space="0" w:color="auto"/>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居家活动，健康生活</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single" w:sz="4" w:space="0" w:color="auto"/>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single" w:sz="4" w:space="0" w:color="auto"/>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305496"/>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不提前返校</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入校. 图书馆. 教学楼. 食堂前量体温</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配合学校健康监测</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305496"/>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理性认识疫情，做好科学防护</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佩戴口罩. 勤洗手</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佩戴口罩，保持卫生行为</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305496"/>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配合学校管理登记</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自驾车及陪同人员不得进校</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做好日常个人用品消毒</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305496"/>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 配合在线教学安排</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报到后不离开校园</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保持教室卫生整洁，注意通风</w:t>
            </w:r>
          </w:p>
        </w:tc>
      </w:tr>
      <w:tr w:rsidR="00FD0438">
        <w:trPr>
          <w:trHeight w:val="285"/>
        </w:trPr>
        <w:tc>
          <w:tcPr>
            <w:tcW w:w="430" w:type="pct"/>
            <w:vMerge/>
            <w:tcBorders>
              <w:top w:val="nil"/>
              <w:left w:val="nil"/>
              <w:bottom w:val="single" w:sz="4" w:space="0" w:color="auto"/>
              <w:right w:val="nil"/>
            </w:tcBorders>
            <w:shd w:val="clear" w:color="auto" w:fill="auto"/>
            <w:vAlign w:val="center"/>
          </w:tcPr>
          <w:p w:rsidR="00FD0438" w:rsidRDefault="00FD0438">
            <w:pPr>
              <w:widowControl/>
              <w:jc w:val="left"/>
              <w:rPr>
                <w:rFonts w:ascii="宋体" w:eastAsia="宋体" w:hAnsi="宋体" w:cs="宋体"/>
                <w:b/>
                <w:bCs/>
                <w:color w:val="305496"/>
                <w:kern w:val="0"/>
                <w:sz w:val="24"/>
              </w:rPr>
            </w:pP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single" w:sz="4" w:space="0" w:color="auto"/>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 疫情重点地区学生提前报备到校时间</w:t>
            </w: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single" w:sz="4" w:space="0" w:color="auto"/>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single" w:sz="4" w:space="0" w:color="auto"/>
              <w:right w:val="nil"/>
            </w:tcBorders>
            <w:shd w:val="clear" w:color="000000" w:fill="9BC2E6"/>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D0438">
        <w:trPr>
          <w:trHeight w:val="360"/>
        </w:trPr>
        <w:tc>
          <w:tcPr>
            <w:tcW w:w="430" w:type="pct"/>
            <w:vMerge w:val="restart"/>
            <w:tcBorders>
              <w:top w:val="single" w:sz="4" w:space="0" w:color="auto"/>
              <w:left w:val="nil"/>
              <w:bottom w:val="nil"/>
              <w:right w:val="nil"/>
            </w:tcBorders>
            <w:shd w:val="clear" w:color="000000" w:fill="BDD7EE"/>
            <w:vAlign w:val="center"/>
          </w:tcPr>
          <w:p w:rsidR="00FD0438" w:rsidRDefault="00C24974">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家长</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center"/>
              <w:rPr>
                <w:rFonts w:ascii="宋体" w:eastAsia="宋体" w:hAnsi="宋体" w:cs="宋体"/>
                <w:b/>
                <w:bCs/>
                <w:color w:val="000000"/>
                <w:kern w:val="0"/>
                <w:sz w:val="28"/>
                <w:szCs w:val="28"/>
              </w:rPr>
            </w:pPr>
          </w:p>
        </w:tc>
        <w:tc>
          <w:tcPr>
            <w:tcW w:w="1444" w:type="pct"/>
            <w:tcBorders>
              <w:top w:val="single" w:sz="4" w:space="0" w:color="auto"/>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居家活动，通风消毒</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single" w:sz="4" w:space="0" w:color="auto"/>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安全出行，远离人群</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single" w:sz="4" w:space="0" w:color="auto"/>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外出防护，保持卫生行为</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外出防护，保持卫生行为</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外出防护，注意卫生</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信息共享，</w:t>
            </w:r>
            <w:proofErr w:type="gramStart"/>
            <w:r>
              <w:rPr>
                <w:rFonts w:ascii="宋体" w:eastAsia="宋体" w:hAnsi="宋体" w:cs="宋体" w:hint="eastAsia"/>
                <w:color w:val="000000"/>
                <w:kern w:val="0"/>
                <w:sz w:val="22"/>
              </w:rPr>
              <w:t>保持家</w:t>
            </w:r>
            <w:proofErr w:type="gramEnd"/>
            <w:r>
              <w:rPr>
                <w:rFonts w:ascii="宋体" w:eastAsia="宋体" w:hAnsi="宋体" w:cs="宋体" w:hint="eastAsia"/>
                <w:color w:val="000000"/>
                <w:kern w:val="0"/>
                <w:sz w:val="22"/>
              </w:rPr>
              <w:t>校沟通</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健康饮食，规律作息</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BDD7E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D0438">
        <w:trPr>
          <w:trHeight w:val="360"/>
        </w:trPr>
        <w:tc>
          <w:tcPr>
            <w:tcW w:w="430" w:type="pct"/>
            <w:vMerge w:val="restart"/>
            <w:tcBorders>
              <w:top w:val="single" w:sz="4" w:space="0" w:color="auto"/>
              <w:left w:val="nil"/>
              <w:bottom w:val="nil"/>
              <w:right w:val="nil"/>
            </w:tcBorders>
            <w:shd w:val="clear" w:color="000000" w:fill="A9D08E"/>
            <w:vAlign w:val="center"/>
          </w:tcPr>
          <w:p w:rsidR="00FD0438" w:rsidRDefault="00C24974">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班主任(辅导员)</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center"/>
              <w:rPr>
                <w:rFonts w:ascii="宋体" w:eastAsia="宋体" w:hAnsi="宋体" w:cs="宋体"/>
                <w:b/>
                <w:bCs/>
                <w:color w:val="000000"/>
                <w:kern w:val="0"/>
                <w:sz w:val="28"/>
                <w:szCs w:val="28"/>
              </w:rPr>
            </w:pPr>
          </w:p>
        </w:tc>
        <w:tc>
          <w:tcPr>
            <w:tcW w:w="1444" w:type="pct"/>
            <w:tcBorders>
              <w:top w:val="single" w:sz="4" w:space="0" w:color="auto"/>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做好科学防护</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single" w:sz="4" w:space="0" w:color="auto"/>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做好健康教育</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single" w:sz="4" w:space="0" w:color="auto"/>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加强健康教育</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准备在线教学</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汇总健康信息</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记录学生情况，逐日报告</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督促做好学生14天健康记录</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协助追踪学生病情和转归</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线上远程办公</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A9D08E"/>
            <w:noWrap/>
            <w:vAlign w:val="center"/>
          </w:tcPr>
          <w:p w:rsidR="00FD0438" w:rsidRDefault="00FD0438">
            <w:pPr>
              <w:widowControl/>
              <w:jc w:val="left"/>
              <w:rPr>
                <w:rFonts w:ascii="宋体" w:eastAsia="宋体" w:hAnsi="宋体" w:cs="宋体"/>
                <w:color w:val="000000"/>
                <w:kern w:val="0"/>
                <w:sz w:val="22"/>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A9D08E"/>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D0438">
        <w:trPr>
          <w:trHeight w:val="360"/>
        </w:trPr>
        <w:tc>
          <w:tcPr>
            <w:tcW w:w="430" w:type="pct"/>
            <w:vMerge w:val="restart"/>
            <w:tcBorders>
              <w:top w:val="single" w:sz="4" w:space="0" w:color="auto"/>
              <w:left w:val="nil"/>
              <w:bottom w:val="nil"/>
              <w:right w:val="nil"/>
            </w:tcBorders>
            <w:shd w:val="clear" w:color="000000" w:fill="70AD47"/>
            <w:vAlign w:val="center"/>
          </w:tcPr>
          <w:p w:rsidR="00FD0438" w:rsidRDefault="00C24974">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校医</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center"/>
              <w:rPr>
                <w:rFonts w:ascii="宋体" w:eastAsia="宋体" w:hAnsi="宋体" w:cs="宋体"/>
                <w:b/>
                <w:bCs/>
                <w:color w:val="000000"/>
                <w:kern w:val="0"/>
                <w:sz w:val="28"/>
                <w:szCs w:val="28"/>
              </w:rPr>
            </w:pPr>
          </w:p>
        </w:tc>
        <w:tc>
          <w:tcPr>
            <w:tcW w:w="1444" w:type="pct"/>
            <w:tcBorders>
              <w:top w:val="single" w:sz="4" w:space="0" w:color="auto"/>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疫情监测并每日上报</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single" w:sz="4" w:space="0" w:color="auto"/>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监测返校人员体征</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single" w:sz="4" w:space="0" w:color="auto"/>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师生健康监测，逐日上报疫情信息</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隔离疑似，联系定点医院</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疫情信息上报</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隔离疑似，联系定点医院</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培训疫情防控工作人员</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隔离疑似，联系定点医院</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健康宣教</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加强个人防护</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科普防控知识</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加强个人防护</w:t>
            </w:r>
          </w:p>
        </w:tc>
      </w:tr>
      <w:tr w:rsidR="00FD0438">
        <w:trPr>
          <w:trHeight w:val="285"/>
        </w:trPr>
        <w:tc>
          <w:tcPr>
            <w:tcW w:w="430" w:type="pct"/>
            <w:vMerge/>
            <w:tcBorders>
              <w:top w:val="nil"/>
              <w:left w:val="nil"/>
              <w:bottom w:val="single" w:sz="4" w:space="0" w:color="auto"/>
              <w:right w:val="nil"/>
            </w:tcBorders>
            <w:shd w:val="clear" w:color="auto" w:fill="auto"/>
            <w:vAlign w:val="center"/>
          </w:tcPr>
          <w:p w:rsidR="00FD0438" w:rsidRDefault="00FD0438">
            <w:pPr>
              <w:widowControl/>
              <w:jc w:val="left"/>
              <w:rPr>
                <w:rFonts w:ascii="宋体" w:eastAsia="宋体" w:hAnsi="宋体" w:cs="宋体"/>
                <w:b/>
                <w:bCs/>
                <w:color w:val="000000"/>
                <w:kern w:val="0"/>
                <w:sz w:val="24"/>
              </w:rPr>
            </w:pP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single" w:sz="4" w:space="0" w:color="auto"/>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single" w:sz="4" w:space="0" w:color="auto"/>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 加强个人防护</w:t>
            </w: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single" w:sz="4" w:space="0" w:color="auto"/>
              <w:right w:val="nil"/>
            </w:tcBorders>
            <w:shd w:val="clear" w:color="000000" w:fill="70AD47"/>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D0438">
        <w:trPr>
          <w:trHeight w:val="360"/>
        </w:trPr>
        <w:tc>
          <w:tcPr>
            <w:tcW w:w="430" w:type="pct"/>
            <w:vMerge w:val="restart"/>
            <w:tcBorders>
              <w:top w:val="single" w:sz="4" w:space="0" w:color="auto"/>
              <w:left w:val="nil"/>
              <w:bottom w:val="nil"/>
              <w:right w:val="nil"/>
            </w:tcBorders>
            <w:shd w:val="clear" w:color="000000" w:fill="ED7D31"/>
            <w:vAlign w:val="center"/>
          </w:tcPr>
          <w:p w:rsidR="00FD0438" w:rsidRDefault="00C24974">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学校</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center"/>
              <w:rPr>
                <w:rFonts w:ascii="宋体" w:eastAsia="宋体" w:hAnsi="宋体" w:cs="宋体"/>
                <w:b/>
                <w:bCs/>
                <w:color w:val="000000"/>
                <w:kern w:val="0"/>
                <w:sz w:val="28"/>
                <w:szCs w:val="28"/>
              </w:rPr>
            </w:pPr>
          </w:p>
        </w:tc>
        <w:tc>
          <w:tcPr>
            <w:tcW w:w="1444" w:type="pct"/>
            <w:tcBorders>
              <w:top w:val="single" w:sz="4" w:space="0" w:color="auto"/>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公布开学日期</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single" w:sz="4" w:space="0" w:color="auto"/>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监测教职员工及学生健康信息</w:t>
            </w:r>
          </w:p>
        </w:tc>
        <w:tc>
          <w:tcPr>
            <w:tcW w:w="79" w:type="pct"/>
            <w:tcBorders>
              <w:top w:val="single" w:sz="4" w:space="0" w:color="auto"/>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single" w:sz="4" w:space="0" w:color="auto"/>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 禁止不必要的集体活动</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8"/>
                <w:szCs w:val="28"/>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普及防控知识</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出入校园管控</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 疫情监测，每日上报</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8"/>
                <w:szCs w:val="28"/>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完善应急预案及</w:t>
            </w:r>
            <w:proofErr w:type="gramStart"/>
            <w:r>
              <w:rPr>
                <w:rFonts w:ascii="宋体" w:eastAsia="宋体" w:hAnsi="宋体" w:cs="宋体" w:hint="eastAsia"/>
                <w:color w:val="000000"/>
                <w:kern w:val="0"/>
                <w:sz w:val="22"/>
              </w:rPr>
              <w:t>防控制</w:t>
            </w:r>
            <w:proofErr w:type="gramEnd"/>
            <w:r>
              <w:rPr>
                <w:rFonts w:ascii="宋体" w:eastAsia="宋体" w:hAnsi="宋体" w:cs="宋体" w:hint="eastAsia"/>
                <w:color w:val="000000"/>
                <w:kern w:val="0"/>
                <w:sz w:val="22"/>
              </w:rPr>
              <w:t>度</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监测后勤保障人员健康状况</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 通风消毒，放置免洗手消毒液</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8"/>
                <w:szCs w:val="28"/>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物资保障，全面消毒</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环境. 设备. 桌椅消毒</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 加强进出校园管理</w:t>
            </w:r>
          </w:p>
        </w:tc>
      </w:tr>
      <w:tr w:rsidR="00FD0438">
        <w:trPr>
          <w:trHeight w:val="285"/>
        </w:trPr>
        <w:tc>
          <w:tcPr>
            <w:tcW w:w="430" w:type="pct"/>
            <w:vMerge/>
            <w:tcBorders>
              <w:top w:val="nil"/>
              <w:left w:val="nil"/>
              <w:bottom w:val="nil"/>
              <w:right w:val="nil"/>
            </w:tcBorders>
            <w:shd w:val="clear" w:color="auto" w:fill="auto"/>
            <w:vAlign w:val="center"/>
          </w:tcPr>
          <w:p w:rsidR="00FD0438" w:rsidRDefault="00FD0438">
            <w:pPr>
              <w:widowControl/>
              <w:jc w:val="left"/>
              <w:rPr>
                <w:rFonts w:ascii="宋体" w:eastAsia="宋体" w:hAnsi="宋体" w:cs="宋体"/>
                <w:b/>
                <w:bCs/>
                <w:color w:val="000000"/>
                <w:kern w:val="0"/>
                <w:sz w:val="28"/>
                <w:szCs w:val="28"/>
              </w:rPr>
            </w:pP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 强化校园安全管理</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 安排错峰用餐并持续至疫情消除</w:t>
            </w:r>
          </w:p>
        </w:tc>
        <w:tc>
          <w:tcPr>
            <w:tcW w:w="79" w:type="pct"/>
            <w:tcBorders>
              <w:top w:val="nil"/>
              <w:left w:val="nil"/>
              <w:bottom w:val="nil"/>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nil"/>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 医疗与物资保障</w:t>
            </w:r>
          </w:p>
        </w:tc>
      </w:tr>
      <w:tr w:rsidR="00FD0438">
        <w:trPr>
          <w:trHeight w:val="285"/>
        </w:trPr>
        <w:tc>
          <w:tcPr>
            <w:tcW w:w="430" w:type="pct"/>
            <w:vMerge/>
            <w:tcBorders>
              <w:top w:val="nil"/>
              <w:left w:val="nil"/>
              <w:bottom w:val="single" w:sz="4" w:space="0" w:color="auto"/>
              <w:right w:val="nil"/>
            </w:tcBorders>
            <w:shd w:val="clear" w:color="auto" w:fill="auto"/>
            <w:vAlign w:val="center"/>
          </w:tcPr>
          <w:p w:rsidR="00FD0438" w:rsidRDefault="00FD0438">
            <w:pPr>
              <w:widowControl/>
              <w:jc w:val="left"/>
              <w:rPr>
                <w:rFonts w:ascii="宋体" w:eastAsia="宋体" w:hAnsi="宋体" w:cs="宋体"/>
                <w:b/>
                <w:bCs/>
                <w:color w:val="000000"/>
                <w:kern w:val="0"/>
                <w:sz w:val="28"/>
                <w:szCs w:val="28"/>
              </w:rPr>
            </w:pP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444" w:type="pct"/>
            <w:tcBorders>
              <w:top w:val="nil"/>
              <w:left w:val="nil"/>
              <w:bottom w:val="single" w:sz="4" w:space="0" w:color="auto"/>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 疫情监测，信息上报</w:t>
            </w: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522" w:type="pct"/>
            <w:tcBorders>
              <w:top w:val="nil"/>
              <w:left w:val="nil"/>
              <w:bottom w:val="single" w:sz="4" w:space="0" w:color="auto"/>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9" w:type="pct"/>
            <w:tcBorders>
              <w:top w:val="nil"/>
              <w:left w:val="nil"/>
              <w:bottom w:val="single" w:sz="4" w:space="0" w:color="auto"/>
              <w:right w:val="nil"/>
            </w:tcBorders>
            <w:shd w:val="clear" w:color="auto" w:fill="auto"/>
            <w:noWrap/>
            <w:vAlign w:val="center"/>
          </w:tcPr>
          <w:p w:rsidR="00FD0438" w:rsidRDefault="00FD0438">
            <w:pPr>
              <w:widowControl/>
              <w:jc w:val="left"/>
              <w:rPr>
                <w:rFonts w:ascii="宋体" w:eastAsia="宋体" w:hAnsi="宋体" w:cs="宋体"/>
                <w:color w:val="000000"/>
                <w:kern w:val="0"/>
                <w:sz w:val="22"/>
              </w:rPr>
            </w:pPr>
          </w:p>
        </w:tc>
        <w:tc>
          <w:tcPr>
            <w:tcW w:w="1366" w:type="pct"/>
            <w:tcBorders>
              <w:top w:val="nil"/>
              <w:left w:val="nil"/>
              <w:bottom w:val="single" w:sz="4" w:space="0" w:color="auto"/>
              <w:right w:val="nil"/>
            </w:tcBorders>
            <w:shd w:val="clear" w:color="000000" w:fill="ED7D31"/>
            <w:noWrap/>
            <w:vAlign w:val="center"/>
          </w:tcPr>
          <w:p w:rsidR="00FD0438" w:rsidRDefault="00C24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 加强食品安全管理</w:t>
            </w:r>
          </w:p>
        </w:tc>
      </w:tr>
    </w:tbl>
    <w:p w:rsidR="00FD0438" w:rsidRDefault="00FD0438">
      <w:pPr>
        <w:rPr>
          <w:rFonts w:ascii="Times New Roman" w:eastAsia="仿宋"/>
          <w:sz w:val="32"/>
          <w:szCs w:val="32"/>
        </w:rPr>
        <w:sectPr w:rsidR="00FD0438">
          <w:pgSz w:w="16840" w:h="11907" w:orient="landscape"/>
          <w:pgMar w:top="1134" w:right="2041" w:bottom="1247" w:left="2041" w:header="851" w:footer="1134" w:gutter="227"/>
          <w:pgNumType w:fmt="numberInDash"/>
          <w:cols w:space="720"/>
          <w:docGrid w:type="linesAndChars" w:linePitch="579"/>
        </w:sectPr>
      </w:pPr>
    </w:p>
    <w:p w:rsidR="00FD0438" w:rsidRDefault="00FD0438" w:rsidP="00353EED">
      <w:pPr>
        <w:rPr>
          <w:rFonts w:ascii="Times New Roman" w:eastAsia="仿宋"/>
          <w:sz w:val="32"/>
          <w:szCs w:val="32"/>
        </w:rPr>
      </w:pPr>
    </w:p>
    <w:sectPr w:rsidR="00FD0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65" w:rsidRDefault="00CE2065">
      <w:r>
        <w:separator/>
      </w:r>
    </w:p>
  </w:endnote>
  <w:endnote w:type="continuationSeparator" w:id="0">
    <w:p w:rsidR="00CE2065" w:rsidRDefault="00CE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9C" w:rsidRDefault="0068539C">
    <w:pPr>
      <w:pStyle w:val="a3"/>
      <w:framePr w:wrap="around" w:vAnchor="text" w:hAnchor="margin" w:xAlign="center" w:y="1"/>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rPr>
      <w:t>- 2 -</w:t>
    </w:r>
    <w:r>
      <w:rPr>
        <w:rFonts w:ascii="宋体" w:eastAsia="宋体" w:hAnsi="宋体"/>
        <w:sz w:val="28"/>
        <w:szCs w:val="28"/>
      </w:rPr>
      <w:fldChar w:fldCharType="end"/>
    </w:r>
  </w:p>
  <w:p w:rsidR="0068539C" w:rsidRDefault="006853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9C" w:rsidRDefault="0068539C">
    <w:pPr>
      <w:pStyle w:val="a3"/>
      <w:framePr w:wrap="around" w:vAnchor="text" w:hAnchor="margin" w:xAlign="center" w:y="1"/>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64330D">
      <w:rPr>
        <w:rStyle w:val="a7"/>
        <w:rFonts w:ascii="宋体" w:eastAsia="宋体" w:hAnsi="宋体"/>
        <w:noProof/>
        <w:sz w:val="28"/>
        <w:szCs w:val="28"/>
      </w:rPr>
      <w:t>- 2 -</w:t>
    </w:r>
    <w:r>
      <w:rPr>
        <w:rFonts w:ascii="宋体" w:eastAsia="宋体" w:hAnsi="宋体"/>
        <w:sz w:val="28"/>
        <w:szCs w:val="28"/>
      </w:rPr>
      <w:fldChar w:fldCharType="end"/>
    </w:r>
  </w:p>
  <w:p w:rsidR="0068539C" w:rsidRDefault="006853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65" w:rsidRDefault="00CE2065">
      <w:r>
        <w:separator/>
      </w:r>
    </w:p>
  </w:footnote>
  <w:footnote w:type="continuationSeparator" w:id="0">
    <w:p w:rsidR="00CE2065" w:rsidRDefault="00CE2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2213CB"/>
    <w:multiLevelType w:val="singleLevel"/>
    <w:tmpl w:val="912213CB"/>
    <w:lvl w:ilvl="0">
      <w:start w:val="3"/>
      <w:numFmt w:val="decimal"/>
      <w:lvlText w:val="%1."/>
      <w:lvlJc w:val="left"/>
      <w:pPr>
        <w:tabs>
          <w:tab w:val="left" w:pos="312"/>
        </w:tabs>
      </w:pPr>
    </w:lvl>
  </w:abstractNum>
  <w:abstractNum w:abstractNumId="1" w15:restartNumberingAfterBreak="0">
    <w:nsid w:val="7E9518BC"/>
    <w:multiLevelType w:val="singleLevel"/>
    <w:tmpl w:val="7E9518B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7AD9"/>
    <w:rsid w:val="00044E9E"/>
    <w:rsid w:val="000B4558"/>
    <w:rsid w:val="00151714"/>
    <w:rsid w:val="00291C29"/>
    <w:rsid w:val="002E5DBB"/>
    <w:rsid w:val="00353EED"/>
    <w:rsid w:val="003E5E12"/>
    <w:rsid w:val="004D4A30"/>
    <w:rsid w:val="005256AA"/>
    <w:rsid w:val="00556F5A"/>
    <w:rsid w:val="005E5993"/>
    <w:rsid w:val="005F05F0"/>
    <w:rsid w:val="0060051C"/>
    <w:rsid w:val="006166DB"/>
    <w:rsid w:val="0063475C"/>
    <w:rsid w:val="0064330D"/>
    <w:rsid w:val="006751FE"/>
    <w:rsid w:val="0068539C"/>
    <w:rsid w:val="006B1B56"/>
    <w:rsid w:val="006D0ABB"/>
    <w:rsid w:val="00710E9F"/>
    <w:rsid w:val="007828E5"/>
    <w:rsid w:val="007B38A3"/>
    <w:rsid w:val="00855A2F"/>
    <w:rsid w:val="00A0551A"/>
    <w:rsid w:val="00A6711D"/>
    <w:rsid w:val="00AD52D3"/>
    <w:rsid w:val="00BD6278"/>
    <w:rsid w:val="00BF0414"/>
    <w:rsid w:val="00C24974"/>
    <w:rsid w:val="00C4386A"/>
    <w:rsid w:val="00CE2065"/>
    <w:rsid w:val="00D13F6F"/>
    <w:rsid w:val="00E53174"/>
    <w:rsid w:val="00EE7AA1"/>
    <w:rsid w:val="00FD0438"/>
    <w:rsid w:val="00FE5B0C"/>
    <w:rsid w:val="02C1581D"/>
    <w:rsid w:val="03DA134C"/>
    <w:rsid w:val="088A729D"/>
    <w:rsid w:val="0A443325"/>
    <w:rsid w:val="11164519"/>
    <w:rsid w:val="126068DB"/>
    <w:rsid w:val="13205A85"/>
    <w:rsid w:val="162E0494"/>
    <w:rsid w:val="172C3373"/>
    <w:rsid w:val="173C3963"/>
    <w:rsid w:val="19BB3D01"/>
    <w:rsid w:val="1AEC6D42"/>
    <w:rsid w:val="1B2074AF"/>
    <w:rsid w:val="1B367DAF"/>
    <w:rsid w:val="1BF47AD9"/>
    <w:rsid w:val="1D940FB1"/>
    <w:rsid w:val="20C94319"/>
    <w:rsid w:val="21445B8D"/>
    <w:rsid w:val="238F22DF"/>
    <w:rsid w:val="28A46DBC"/>
    <w:rsid w:val="2A810F19"/>
    <w:rsid w:val="2F2D66D7"/>
    <w:rsid w:val="30DD4741"/>
    <w:rsid w:val="352A2618"/>
    <w:rsid w:val="38145580"/>
    <w:rsid w:val="39FA2DE1"/>
    <w:rsid w:val="3ADA3FFD"/>
    <w:rsid w:val="3C435975"/>
    <w:rsid w:val="3FA2140F"/>
    <w:rsid w:val="43502CDF"/>
    <w:rsid w:val="46752B4D"/>
    <w:rsid w:val="4AE90DE3"/>
    <w:rsid w:val="4BB52056"/>
    <w:rsid w:val="4F6503BD"/>
    <w:rsid w:val="50DD4A91"/>
    <w:rsid w:val="554F4C8D"/>
    <w:rsid w:val="562776A4"/>
    <w:rsid w:val="5A1E5F94"/>
    <w:rsid w:val="5DCD49B9"/>
    <w:rsid w:val="5DF57469"/>
    <w:rsid w:val="5F251E22"/>
    <w:rsid w:val="5F6770CC"/>
    <w:rsid w:val="63186043"/>
    <w:rsid w:val="635D61FA"/>
    <w:rsid w:val="6F777653"/>
    <w:rsid w:val="75E01F8C"/>
    <w:rsid w:val="787C42BC"/>
    <w:rsid w:val="79054C72"/>
    <w:rsid w:val="792E4FEA"/>
    <w:rsid w:val="793158B6"/>
    <w:rsid w:val="7DB3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5ADF75F-48B3-4C97-AB73-B20FCFC8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page number"/>
    <w:basedOn w:val="a0"/>
  </w:style>
  <w:style w:type="character" w:styleId="a8">
    <w:name w:val="Hyperlink"/>
    <w:basedOn w:val="a0"/>
    <w:qFormat/>
    <w:rPr>
      <w:color w:val="0000FF"/>
      <w:u w:val="single"/>
    </w:rPr>
  </w:style>
  <w:style w:type="paragraph" w:customStyle="1" w:styleId="a9">
    <w:name w:val="公文标题"/>
    <w:basedOn w:val="a"/>
    <w:qFormat/>
    <w:pPr>
      <w:spacing w:line="600" w:lineRule="exact"/>
      <w:jc w:val="center"/>
    </w:pPr>
    <w:rPr>
      <w:rFonts w:ascii="方正小标宋简体" w:eastAsia="方正小标宋简体"/>
      <w:kern w:val="0"/>
      <w:sz w:val="44"/>
      <w:szCs w:val="44"/>
    </w:rPr>
  </w:style>
  <w:style w:type="paragraph" w:customStyle="1" w:styleId="aa">
    <w:name w:val="公文抬头"/>
    <w:basedOn w:val="a"/>
    <w:qFormat/>
    <w:rPr>
      <w:rFonts w:ascii="仿宋" w:eastAsia="仿宋" w:hAnsi="仿宋"/>
      <w:sz w:val="32"/>
      <w:szCs w:val="32"/>
    </w:rPr>
  </w:style>
  <w:style w:type="paragraph" w:customStyle="1" w:styleId="ab">
    <w:name w:val="公文正文"/>
    <w:basedOn w:val="a"/>
    <w:qFormat/>
    <w:pPr>
      <w:ind w:firstLineChars="200" w:firstLine="640"/>
    </w:pPr>
    <w:rPr>
      <w:rFonts w:ascii="仿宋" w:eastAsia="仿宋" w:hAnsi="仿宋"/>
      <w:sz w:val="32"/>
      <w:szCs w:val="32"/>
    </w:rPr>
  </w:style>
  <w:style w:type="paragraph" w:customStyle="1" w:styleId="ac">
    <w:name w:val="公文二级目录"/>
    <w:basedOn w:val="a"/>
    <w:qFormat/>
    <w:pPr>
      <w:ind w:firstLineChars="200" w:firstLine="640"/>
    </w:pPr>
    <w:rPr>
      <w:rFonts w:ascii="楷体_GB2312" w:eastAsia="楷体_GB2312" w:hAnsi="仿宋"/>
      <w:sz w:val="32"/>
      <w:szCs w:val="32"/>
    </w:rPr>
  </w:style>
  <w:style w:type="paragraph" w:styleId="ad">
    <w:name w:val="header"/>
    <w:basedOn w:val="a"/>
    <w:link w:val="Char"/>
    <w:rsid w:val="006B1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rsid w:val="006B1B56"/>
    <w:rPr>
      <w:rFonts w:asciiTheme="minorHAnsi" w:eastAsiaTheme="minorEastAsia" w:hAnsiTheme="minorHAnsi" w:cstheme="minorBidi"/>
      <w:kern w:val="2"/>
      <w:sz w:val="18"/>
      <w:szCs w:val="18"/>
    </w:rPr>
  </w:style>
  <w:style w:type="paragraph" w:styleId="z-">
    <w:name w:val="HTML Top of Form"/>
    <w:basedOn w:val="a"/>
    <w:next w:val="a"/>
    <w:link w:val="z-Char"/>
    <w:rsid w:val="005F05F0"/>
    <w:pPr>
      <w:pBdr>
        <w:bottom w:val="single" w:sz="6" w:space="1" w:color="auto"/>
      </w:pBdr>
      <w:jc w:val="center"/>
    </w:pPr>
    <w:rPr>
      <w:rFonts w:ascii="Arial" w:eastAsia="宋体" w:hAnsi="Calibri" w:cs="Times New Roman"/>
      <w:vanish/>
      <w:sz w:val="16"/>
    </w:rPr>
  </w:style>
  <w:style w:type="character" w:customStyle="1" w:styleId="z-Char">
    <w:name w:val="z-窗体顶端 Char"/>
    <w:basedOn w:val="a0"/>
    <w:link w:val="z-"/>
    <w:rsid w:val="005F05F0"/>
    <w:rPr>
      <w:rFonts w:ascii="Arial" w:hAnsi="Calibri"/>
      <w:vanish/>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55</Pages>
  <Words>4008</Words>
  <Characters>22848</Characters>
  <Application>Microsoft Office Word</Application>
  <DocSecurity>0</DocSecurity>
  <Lines>190</Lines>
  <Paragraphs>53</Paragraphs>
  <ScaleCrop>false</ScaleCrop>
  <Company/>
  <LinksUpToDate>false</LinksUpToDate>
  <CharactersWithSpaces>26803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苏建青</cp:lastModifiedBy>
  <cp:revision>21</cp:revision>
  <dcterms:created xsi:type="dcterms:W3CDTF">2020-03-22T05:36:00Z</dcterms:created>
  <dcterms:modified xsi:type="dcterms:W3CDTF">2020-03-23T07:57:00Z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