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64" w:rsidRPr="008E0760" w:rsidRDefault="00F55C64" w:rsidP="00F55C64">
      <w:pPr>
        <w:rPr>
          <w:rFonts w:ascii="Times New Roman" w:eastAsia="黑体" w:hAnsi="Times New Roman" w:cs="Times New Roman"/>
        </w:rPr>
      </w:pPr>
      <w:r w:rsidRPr="008E0760">
        <w:rPr>
          <w:rFonts w:ascii="Times New Roman" w:eastAsia="黑体" w:hAnsi="Times New Roman" w:cs="Times New Roman"/>
          <w:bCs/>
          <w:sz w:val="32"/>
          <w:szCs w:val="32"/>
          <w:lang w:val="zh-TW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F55C64" w:rsidRPr="008E0760" w:rsidRDefault="00F55C64" w:rsidP="00F55C64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8E0760">
        <w:rPr>
          <w:rFonts w:ascii="Calibri" w:eastAsia="宋体" w:hAnsi="Calibri" w:cs="Times New Roman" w:hint="eastAsia"/>
          <w:sz w:val="36"/>
          <w:szCs w:val="36"/>
        </w:rPr>
        <w:t>省级“养教</w:t>
      </w:r>
      <w:bookmarkStart w:id="0" w:name="_GoBack"/>
      <w:bookmarkEnd w:id="0"/>
      <w:r w:rsidRPr="008E0760">
        <w:rPr>
          <w:rFonts w:ascii="Calibri" w:eastAsia="宋体" w:hAnsi="Calibri" w:cs="Times New Roman" w:hint="eastAsia"/>
          <w:sz w:val="36"/>
          <w:szCs w:val="36"/>
        </w:rPr>
        <w:t>联动”基地</w:t>
      </w:r>
      <w:r>
        <w:rPr>
          <w:rFonts w:ascii="Calibri" w:eastAsia="宋体" w:hAnsi="Calibri" w:cs="Times New Roman" w:hint="eastAsia"/>
          <w:sz w:val="36"/>
          <w:szCs w:val="36"/>
        </w:rPr>
        <w:t>建设</w:t>
      </w:r>
      <w:r w:rsidRPr="008E0760">
        <w:rPr>
          <w:rFonts w:ascii="Calibri" w:eastAsia="宋体" w:hAnsi="Calibri" w:cs="Times New Roman" w:hint="eastAsia"/>
          <w:sz w:val="36"/>
          <w:szCs w:val="36"/>
        </w:rPr>
        <w:t>阶段性工作总结表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994"/>
        <w:gridCol w:w="2768"/>
        <w:gridCol w:w="1608"/>
        <w:gridCol w:w="1720"/>
      </w:tblGrid>
      <w:tr w:rsidR="00F55C64" w:rsidRPr="008E0760" w:rsidTr="002C4283">
        <w:trPr>
          <w:trHeight w:val="938"/>
          <w:jc w:val="center"/>
        </w:trPr>
        <w:tc>
          <w:tcPr>
            <w:tcW w:w="1949" w:type="dxa"/>
            <w:vMerge w:val="restart"/>
          </w:tcPr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省级“养教联动”基地名称</w:t>
            </w:r>
          </w:p>
        </w:tc>
        <w:tc>
          <w:tcPr>
            <w:tcW w:w="3762" w:type="dxa"/>
            <w:gridSpan w:val="2"/>
            <w:vMerge w:val="restart"/>
            <w:vAlign w:val="center"/>
          </w:tcPr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 xml:space="preserve">      </w:t>
            </w:r>
          </w:p>
        </w:tc>
        <w:tc>
          <w:tcPr>
            <w:tcW w:w="160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立项时间</w:t>
            </w:r>
          </w:p>
        </w:tc>
        <w:tc>
          <w:tcPr>
            <w:tcW w:w="1720" w:type="dxa"/>
          </w:tcPr>
          <w:p w:rsidR="00F55C64" w:rsidRPr="008E0760" w:rsidRDefault="00F55C64" w:rsidP="002C4283">
            <w:pPr>
              <w:spacing w:line="480" w:lineRule="auto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55C64" w:rsidRPr="008E0760" w:rsidTr="002C4283">
        <w:trPr>
          <w:trHeight w:val="619"/>
          <w:jc w:val="center"/>
        </w:trPr>
        <w:tc>
          <w:tcPr>
            <w:tcW w:w="1949" w:type="dxa"/>
            <w:vMerge/>
          </w:tcPr>
          <w:p w:rsidR="00F55C64" w:rsidRPr="008E0760" w:rsidRDefault="00F55C64" w:rsidP="002C4283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62" w:type="dxa"/>
            <w:gridSpan w:val="2"/>
            <w:vMerge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0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地区</w:t>
            </w:r>
          </w:p>
        </w:tc>
        <w:tc>
          <w:tcPr>
            <w:tcW w:w="1720" w:type="dxa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55C64" w:rsidRPr="008E0760" w:rsidTr="002C4283">
        <w:trPr>
          <w:trHeight w:val="625"/>
          <w:jc w:val="center"/>
        </w:trPr>
        <w:tc>
          <w:tcPr>
            <w:tcW w:w="1949" w:type="dxa"/>
            <w:vMerge w:val="restart"/>
          </w:tcPr>
          <w:p w:rsidR="00F55C64" w:rsidRPr="008E0760" w:rsidRDefault="00F55C64" w:rsidP="002C4283">
            <w:pPr>
              <w:spacing w:line="480" w:lineRule="auto"/>
              <w:rPr>
                <w:rFonts w:ascii="Calibri" w:eastAsia="宋体" w:hAnsi="Calibri" w:cs="Times New Roman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省级“养教联动”基地负责人联系方式</w:t>
            </w:r>
          </w:p>
        </w:tc>
        <w:tc>
          <w:tcPr>
            <w:tcW w:w="994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276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60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职称/职务</w:t>
            </w:r>
          </w:p>
        </w:tc>
        <w:tc>
          <w:tcPr>
            <w:tcW w:w="1720" w:type="dxa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55C64" w:rsidRPr="008E0760" w:rsidTr="002C4283">
        <w:trPr>
          <w:trHeight w:val="625"/>
          <w:jc w:val="center"/>
        </w:trPr>
        <w:tc>
          <w:tcPr>
            <w:tcW w:w="1949" w:type="dxa"/>
            <w:vMerge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邮箱</w:t>
            </w:r>
          </w:p>
        </w:tc>
        <w:tc>
          <w:tcPr>
            <w:tcW w:w="276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60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1720" w:type="dxa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55C64" w:rsidRPr="008E0760" w:rsidTr="002C4283">
        <w:trPr>
          <w:trHeight w:val="625"/>
          <w:jc w:val="center"/>
        </w:trPr>
        <w:tc>
          <w:tcPr>
            <w:tcW w:w="1949" w:type="dxa"/>
            <w:vMerge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地址</w:t>
            </w:r>
          </w:p>
        </w:tc>
        <w:tc>
          <w:tcPr>
            <w:tcW w:w="276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608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邮编</w:t>
            </w:r>
          </w:p>
        </w:tc>
        <w:tc>
          <w:tcPr>
            <w:tcW w:w="1720" w:type="dxa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55C64" w:rsidRPr="008E0760" w:rsidTr="002C4283">
        <w:trPr>
          <w:trHeight w:val="7760"/>
          <w:jc w:val="center"/>
        </w:trPr>
        <w:tc>
          <w:tcPr>
            <w:tcW w:w="1949" w:type="dxa"/>
          </w:tcPr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 xml:space="preserve"> 省级“养教联动”基地成立以来的主要工作介绍（包括老年教育特色项目、课程、活动开展情况、服务人数、获得成果等）</w:t>
            </w:r>
          </w:p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7090" w:type="dxa"/>
            <w:gridSpan w:val="4"/>
          </w:tcPr>
          <w:p w:rsidR="00F55C64" w:rsidRPr="008E0760" w:rsidRDefault="00F55C64" w:rsidP="002C4283">
            <w:pPr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lastRenderedPageBreak/>
              <w:t xml:space="preserve">        </w:t>
            </w:r>
          </w:p>
          <w:p w:rsidR="00F55C64" w:rsidRPr="008E0760" w:rsidRDefault="00F55C64" w:rsidP="002C4283">
            <w:pPr>
              <w:spacing w:line="360" w:lineRule="auto"/>
              <w:ind w:firstLineChars="200" w:firstLine="600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360" w:lineRule="auto"/>
              <w:ind w:firstLineChars="200" w:firstLine="600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F55C64" w:rsidRPr="008E0760" w:rsidTr="002C4283">
        <w:trPr>
          <w:trHeight w:val="1946"/>
          <w:jc w:val="center"/>
        </w:trPr>
        <w:tc>
          <w:tcPr>
            <w:tcW w:w="1949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单位意见</w:t>
            </w:r>
          </w:p>
        </w:tc>
        <w:tc>
          <w:tcPr>
            <w:tcW w:w="7090" w:type="dxa"/>
            <w:gridSpan w:val="4"/>
          </w:tcPr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ind w:firstLineChars="1500" w:firstLine="4500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盖章：</w:t>
            </w:r>
          </w:p>
          <w:p w:rsidR="00F55C64" w:rsidRPr="008E0760" w:rsidRDefault="00F55C64" w:rsidP="002C4283">
            <w:pPr>
              <w:spacing w:line="48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          年   月    日</w:t>
            </w:r>
          </w:p>
        </w:tc>
      </w:tr>
      <w:tr w:rsidR="00F55C64" w:rsidRPr="008E0760" w:rsidTr="002C4283">
        <w:trPr>
          <w:trHeight w:val="1892"/>
          <w:jc w:val="center"/>
        </w:trPr>
        <w:tc>
          <w:tcPr>
            <w:tcW w:w="1949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市开放大学意见</w:t>
            </w:r>
          </w:p>
        </w:tc>
        <w:tc>
          <w:tcPr>
            <w:tcW w:w="7090" w:type="dxa"/>
            <w:gridSpan w:val="4"/>
          </w:tcPr>
          <w:p w:rsidR="00F55C64" w:rsidRPr="008E0760" w:rsidRDefault="00F55C64" w:rsidP="002C4283">
            <w:pPr>
              <w:spacing w:line="480" w:lineRule="auto"/>
              <w:ind w:firstLineChars="1500" w:firstLine="4500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ind w:firstLineChars="1500" w:firstLine="4500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盖章：</w:t>
            </w:r>
          </w:p>
          <w:p w:rsidR="00F55C64" w:rsidRPr="008E0760" w:rsidRDefault="00F55C64" w:rsidP="002C4283">
            <w:pPr>
              <w:spacing w:line="48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          年   月    日</w:t>
            </w:r>
          </w:p>
        </w:tc>
      </w:tr>
      <w:tr w:rsidR="00F55C64" w:rsidRPr="008E0760" w:rsidTr="002C4283">
        <w:trPr>
          <w:trHeight w:val="1892"/>
          <w:jc w:val="center"/>
        </w:trPr>
        <w:tc>
          <w:tcPr>
            <w:tcW w:w="1949" w:type="dxa"/>
            <w:vAlign w:val="center"/>
          </w:tcPr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市教育局</w:t>
            </w:r>
          </w:p>
          <w:p w:rsidR="00F55C64" w:rsidRPr="008E0760" w:rsidRDefault="00F55C64" w:rsidP="002C4283">
            <w:pPr>
              <w:spacing w:line="48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7090" w:type="dxa"/>
            <w:gridSpan w:val="4"/>
          </w:tcPr>
          <w:p w:rsidR="00F55C64" w:rsidRPr="008E0760" w:rsidRDefault="00F55C64" w:rsidP="002C4283">
            <w:pPr>
              <w:spacing w:line="480" w:lineRule="auto"/>
              <w:ind w:firstLineChars="1500" w:firstLine="4500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F55C64" w:rsidRPr="008E0760" w:rsidRDefault="00F55C64" w:rsidP="002C4283">
            <w:pPr>
              <w:spacing w:line="480" w:lineRule="auto"/>
              <w:ind w:firstLineChars="1500" w:firstLine="4500"/>
              <w:rPr>
                <w:rFonts w:ascii="宋体" w:eastAsia="宋体" w:hAnsi="宋体" w:cs="宋体"/>
                <w:sz w:val="30"/>
                <w:szCs w:val="30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>盖章：</w:t>
            </w:r>
          </w:p>
          <w:p w:rsidR="00F55C64" w:rsidRPr="008E0760" w:rsidRDefault="00F55C64" w:rsidP="002C4283">
            <w:pPr>
              <w:spacing w:line="48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E0760"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          年   月    日</w:t>
            </w:r>
          </w:p>
        </w:tc>
      </w:tr>
    </w:tbl>
    <w:p w:rsidR="00C6061E" w:rsidRDefault="00C6061E"/>
    <w:sectPr w:rsidR="00C6061E" w:rsidSect="001F14E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62" w:rsidRDefault="000E4662" w:rsidP="00F55C64">
      <w:r>
        <w:separator/>
      </w:r>
    </w:p>
  </w:endnote>
  <w:endnote w:type="continuationSeparator" w:id="0">
    <w:p w:rsidR="000E4662" w:rsidRDefault="000E4662" w:rsidP="00F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62" w:rsidRDefault="000E4662" w:rsidP="00F55C64">
      <w:r>
        <w:separator/>
      </w:r>
    </w:p>
  </w:footnote>
  <w:footnote w:type="continuationSeparator" w:id="0">
    <w:p w:rsidR="000E4662" w:rsidRDefault="000E4662" w:rsidP="00F5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E4662"/>
    <w:rsid w:val="001F14E0"/>
    <w:rsid w:val="00900EA5"/>
    <w:rsid w:val="00B87B2E"/>
    <w:rsid w:val="00C6061E"/>
    <w:rsid w:val="00F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B6D517-CB38-4017-BE2B-A4DF51F3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2022-04-20T02:22:00Z</dcterms:created>
  <dcterms:modified xsi:type="dcterms:W3CDTF">2022-04-20T02:25:00Z</dcterms:modified>
</cp:coreProperties>
</file>